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9B37" w14:textId="17EBC076" w:rsidR="008C34C0" w:rsidRPr="00691214" w:rsidRDefault="008C34C0" w:rsidP="00691214">
      <w:pPr>
        <w:pStyle w:val="Heading1"/>
      </w:pPr>
      <w:proofErr w:type="spellStart"/>
      <w:r w:rsidRPr="00691214">
        <w:t>Leg</w:t>
      </w:r>
      <w:r w:rsidRPr="00691214">
        <w:rPr>
          <w:rFonts w:ascii="Cambria" w:hAnsi="Cambria" w:cs="Cambria"/>
        </w:rPr>
        <w:t>ă</w:t>
      </w:r>
      <w:r w:rsidRPr="00691214">
        <w:t>m</w:t>
      </w:r>
      <w:r w:rsidRPr="00691214">
        <w:rPr>
          <w:rFonts w:cs="Calisto MT"/>
        </w:rPr>
        <w:t>â</w:t>
      </w:r>
      <w:r w:rsidRPr="00691214">
        <w:t>nt</w:t>
      </w:r>
      <w:proofErr w:type="spellEnd"/>
      <w:r w:rsidRPr="00691214">
        <w:t xml:space="preserve"> &amp; Dialog 5780</w:t>
      </w:r>
    </w:p>
    <w:p w14:paraId="3468F247" w14:textId="77777777" w:rsidR="002D6EF5" w:rsidRPr="00691214" w:rsidRDefault="002D6EF5" w:rsidP="0069121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40E3F7E" w14:textId="77777777" w:rsidR="008C34C0" w:rsidRPr="00691214" w:rsidRDefault="008C34C0" w:rsidP="00691214">
      <w:pPr>
        <w:pStyle w:val="Heading1"/>
      </w:pPr>
      <w:proofErr w:type="spellStart"/>
      <w:r w:rsidRPr="00691214">
        <w:t>Introducere</w:t>
      </w:r>
      <w:proofErr w:type="spellEnd"/>
    </w:p>
    <w:p w14:paraId="6F9C4908" w14:textId="31A681D7" w:rsidR="002D6EF5" w:rsidRPr="00691214" w:rsidRDefault="002D6EF5" w:rsidP="0069121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A90FA07" w14:textId="6E7C28CC" w:rsidR="00D878C4" w:rsidRPr="00691214" w:rsidRDefault="008C34C0" w:rsidP="0069121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perioada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cât</w:t>
      </w:r>
      <w:proofErr w:type="spellEnd"/>
      <w:r w:rsidRPr="00691214">
        <w:rPr>
          <w:rFonts w:ascii="Cambria" w:hAnsi="Cambria"/>
          <w:sz w:val="24"/>
          <w:szCs w:val="24"/>
        </w:rPr>
        <w:t xml:space="preserve"> am </w:t>
      </w:r>
      <w:proofErr w:type="spellStart"/>
      <w:r w:rsidRPr="00691214">
        <w:rPr>
          <w:rFonts w:ascii="Cambria" w:hAnsi="Cambria"/>
          <w:sz w:val="24"/>
          <w:szCs w:val="24"/>
        </w:rPr>
        <w:t>fost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Șef</w:t>
      </w:r>
      <w:proofErr w:type="spellEnd"/>
      <w:r w:rsidRPr="00691214">
        <w:rPr>
          <w:rFonts w:ascii="Cambria" w:hAnsi="Cambria"/>
          <w:sz w:val="24"/>
          <w:szCs w:val="24"/>
        </w:rPr>
        <w:t xml:space="preserve"> Rabin, am </w:t>
      </w:r>
      <w:proofErr w:type="spellStart"/>
      <w:r w:rsidRPr="00691214">
        <w:rPr>
          <w:rFonts w:ascii="Cambria" w:hAnsi="Cambria"/>
          <w:sz w:val="24"/>
          <w:szCs w:val="24"/>
        </w:rPr>
        <w:t>dezvoltat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prietenii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minunate</w:t>
      </w:r>
      <w:proofErr w:type="spellEnd"/>
      <w:r w:rsidRPr="00691214">
        <w:rPr>
          <w:rFonts w:ascii="Cambria" w:hAnsi="Cambria"/>
          <w:sz w:val="24"/>
          <w:szCs w:val="24"/>
        </w:rPr>
        <w:t xml:space="preserve"> cu </w:t>
      </w:r>
      <w:proofErr w:type="spellStart"/>
      <w:r w:rsidRPr="00691214">
        <w:rPr>
          <w:rFonts w:ascii="Cambria" w:hAnsi="Cambria"/>
          <w:sz w:val="24"/>
          <w:szCs w:val="24"/>
        </w:rPr>
        <w:t>alți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lideri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religioși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inclusiv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doi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Arhiepiscopi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Canterbury din </w:t>
      </w:r>
      <w:proofErr w:type="spellStart"/>
      <w:r w:rsidRPr="00691214">
        <w:rPr>
          <w:rFonts w:ascii="Cambria" w:hAnsi="Cambria"/>
          <w:sz w:val="24"/>
          <w:szCs w:val="24"/>
        </w:rPr>
        <w:t>acea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vreme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Aceasta</w:t>
      </w:r>
      <w:proofErr w:type="spellEnd"/>
      <w:r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D878C4" w:rsidRPr="00691214">
        <w:rPr>
          <w:rFonts w:ascii="Cambria" w:hAnsi="Cambria"/>
          <w:sz w:val="24"/>
          <w:szCs w:val="24"/>
        </w:rPr>
        <w:t>fost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parte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D878C4" w:rsidRPr="00691214">
        <w:rPr>
          <w:rFonts w:ascii="Cambria" w:hAnsi="Cambria"/>
          <w:sz w:val="24"/>
          <w:szCs w:val="24"/>
        </w:rPr>
        <w:t>unei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vindecări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profunde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ce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gramStart"/>
      <w:r w:rsidR="00D878C4" w:rsidRPr="00691214">
        <w:rPr>
          <w:rFonts w:ascii="Cambria" w:hAnsi="Cambria"/>
          <w:sz w:val="24"/>
          <w:szCs w:val="24"/>
        </w:rPr>
        <w:t>a</w:t>
      </w:r>
      <w:proofErr w:type="gram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avut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loc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între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evrei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și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creștini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în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era Post-Holocaust, </w:t>
      </w:r>
      <w:proofErr w:type="spellStart"/>
      <w:r w:rsidR="00D878C4" w:rsidRPr="00691214">
        <w:rPr>
          <w:rFonts w:ascii="Cambria" w:hAnsi="Cambria"/>
          <w:sz w:val="24"/>
          <w:szCs w:val="24"/>
        </w:rPr>
        <w:t>după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multe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secole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D878C4" w:rsidRPr="00691214">
        <w:rPr>
          <w:rFonts w:ascii="Cambria" w:hAnsi="Cambria"/>
          <w:sz w:val="24"/>
          <w:szCs w:val="24"/>
        </w:rPr>
        <w:t>înstrăinare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sau</w:t>
      </w:r>
      <w:proofErr w:type="spellEnd"/>
      <w:r w:rsidR="00691214">
        <w:rPr>
          <w:rFonts w:ascii="Cambria" w:hAnsi="Cambria"/>
          <w:sz w:val="24"/>
          <w:szCs w:val="24"/>
        </w:rPr>
        <w:t>,</w:t>
      </w:r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mai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rău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="00D878C4" w:rsidRPr="00691214">
        <w:rPr>
          <w:rFonts w:ascii="Cambria" w:hAnsi="Cambria"/>
          <w:sz w:val="24"/>
          <w:szCs w:val="24"/>
        </w:rPr>
        <w:t>Respect</w:t>
      </w:r>
      <w:r w:rsidR="00691214">
        <w:rPr>
          <w:rFonts w:ascii="Cambria" w:hAnsi="Cambria"/>
          <w:sz w:val="24"/>
          <w:szCs w:val="24"/>
        </w:rPr>
        <w:t>a</w:t>
      </w:r>
      <w:r w:rsidR="00D878C4" w:rsidRPr="00691214">
        <w:rPr>
          <w:rFonts w:ascii="Cambria" w:hAnsi="Cambria"/>
          <w:sz w:val="24"/>
          <w:szCs w:val="24"/>
        </w:rPr>
        <w:t>m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diferențele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dintre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noi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D878C4" w:rsidRPr="00691214">
        <w:rPr>
          <w:rFonts w:ascii="Cambria" w:hAnsi="Cambria"/>
          <w:sz w:val="24"/>
          <w:szCs w:val="24"/>
        </w:rPr>
        <w:t>lucrând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împreună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pentru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lucrurile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care </w:t>
      </w:r>
      <w:proofErr w:type="spellStart"/>
      <w:r w:rsidR="00D878C4" w:rsidRPr="00691214">
        <w:rPr>
          <w:rFonts w:ascii="Cambria" w:hAnsi="Cambria"/>
          <w:sz w:val="24"/>
          <w:szCs w:val="24"/>
        </w:rPr>
        <w:t>contau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pentru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ambele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religii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, de la </w:t>
      </w:r>
      <w:proofErr w:type="spellStart"/>
      <w:r w:rsidR="00D878C4" w:rsidRPr="00691214">
        <w:rPr>
          <w:rFonts w:ascii="Cambria" w:hAnsi="Cambria"/>
          <w:sz w:val="24"/>
          <w:szCs w:val="24"/>
        </w:rPr>
        <w:t>schimb</w:t>
      </w:r>
      <w:r w:rsidR="008D3A19" w:rsidRPr="00691214">
        <w:rPr>
          <w:rFonts w:ascii="Cambria" w:hAnsi="Cambria"/>
          <w:sz w:val="24"/>
          <w:szCs w:val="24"/>
        </w:rPr>
        <w:t>ări</w:t>
      </w:r>
      <w:proofErr w:type="spellEnd"/>
      <w:r w:rsidR="008D3A19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cli</w:t>
      </w:r>
      <w:r w:rsidR="008D3A19" w:rsidRPr="00691214">
        <w:rPr>
          <w:rFonts w:ascii="Cambria" w:hAnsi="Cambria"/>
          <w:sz w:val="24"/>
          <w:szCs w:val="24"/>
        </w:rPr>
        <w:t>matice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D878C4" w:rsidRPr="00691214">
        <w:rPr>
          <w:rFonts w:ascii="Cambria" w:hAnsi="Cambria"/>
          <w:sz w:val="24"/>
          <w:szCs w:val="24"/>
        </w:rPr>
        <w:t>până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="00D878C4" w:rsidRPr="00691214">
        <w:rPr>
          <w:rFonts w:ascii="Cambria" w:hAnsi="Cambria"/>
          <w:sz w:val="24"/>
          <w:szCs w:val="24"/>
        </w:rPr>
        <w:t>atenuarea</w:t>
      </w:r>
      <w:proofErr w:type="spellEnd"/>
      <w:r w:rsidR="00D878C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78C4" w:rsidRPr="00691214">
        <w:rPr>
          <w:rFonts w:ascii="Cambria" w:hAnsi="Cambria"/>
          <w:sz w:val="24"/>
          <w:szCs w:val="24"/>
        </w:rPr>
        <w:t>sărăciei</w:t>
      </w:r>
      <w:proofErr w:type="spellEnd"/>
      <w:r w:rsidR="00D878C4" w:rsidRPr="00691214">
        <w:rPr>
          <w:rFonts w:ascii="Cambria" w:hAnsi="Cambria"/>
          <w:sz w:val="24"/>
          <w:szCs w:val="24"/>
        </w:rPr>
        <w:t>.</w:t>
      </w:r>
    </w:p>
    <w:p w14:paraId="2EF179E2" w14:textId="77777777" w:rsidR="008D3A19" w:rsidRPr="00691214" w:rsidRDefault="00D878C4" w:rsidP="0069121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91214">
        <w:rPr>
          <w:rFonts w:ascii="Cambria" w:hAnsi="Cambria"/>
          <w:sz w:val="24"/>
          <w:szCs w:val="24"/>
        </w:rPr>
        <w:t xml:space="preserve"> </w:t>
      </w:r>
    </w:p>
    <w:p w14:paraId="5BCFF05E" w14:textId="3254641E" w:rsidR="008C34C0" w:rsidRPr="00691214" w:rsidRDefault="008D3A19" w:rsidP="00691214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691214">
        <w:rPr>
          <w:rFonts w:ascii="Cambria" w:hAnsi="Cambria"/>
          <w:sz w:val="24"/>
          <w:szCs w:val="24"/>
        </w:rPr>
        <w:t xml:space="preserve">La un moment </w:t>
      </w:r>
      <w:proofErr w:type="spellStart"/>
      <w:r w:rsidRPr="00691214">
        <w:rPr>
          <w:rFonts w:ascii="Cambria" w:hAnsi="Cambria"/>
          <w:sz w:val="24"/>
          <w:szCs w:val="24"/>
        </w:rPr>
        <w:t>dat</w:t>
      </w:r>
      <w:proofErr w:type="spellEnd"/>
      <w:r w:rsidR="00691214">
        <w:rPr>
          <w:rFonts w:ascii="Cambria" w:hAnsi="Cambria"/>
          <w:sz w:val="24"/>
          <w:szCs w:val="24"/>
        </w:rPr>
        <w:t>,</w:t>
      </w:r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Arhiepiscopul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Canterbury a </w:t>
      </w:r>
      <w:proofErr w:type="spellStart"/>
      <w:r w:rsidRPr="00691214">
        <w:rPr>
          <w:rFonts w:ascii="Cambria" w:hAnsi="Cambria"/>
          <w:sz w:val="24"/>
          <w:szCs w:val="24"/>
        </w:rPr>
        <w:t>avut</w:t>
      </w:r>
      <w:proofErr w:type="spellEnd"/>
      <w:r w:rsidRPr="00691214">
        <w:rPr>
          <w:rFonts w:ascii="Cambria" w:hAnsi="Cambria"/>
          <w:sz w:val="24"/>
          <w:szCs w:val="24"/>
        </w:rPr>
        <w:t xml:space="preserve"> o </w:t>
      </w:r>
      <w:proofErr w:type="spellStart"/>
      <w:r w:rsidRPr="00691214">
        <w:rPr>
          <w:rFonts w:ascii="Cambria" w:hAnsi="Cambria"/>
          <w:sz w:val="24"/>
          <w:szCs w:val="24"/>
        </w:rPr>
        <w:t>solicitare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neobișnuită</w:t>
      </w:r>
      <w:proofErr w:type="spellEnd"/>
      <w:r w:rsidR="00C260DF" w:rsidRPr="00691214">
        <w:rPr>
          <w:rFonts w:ascii="Cambria" w:hAnsi="Cambria"/>
          <w:sz w:val="24"/>
          <w:szCs w:val="24"/>
        </w:rPr>
        <w:t xml:space="preserve">: </w:t>
      </w:r>
      <w:r w:rsidR="00C260DF" w:rsidRPr="00691214">
        <w:rPr>
          <w:rFonts w:ascii="Cambria" w:hAnsi="Cambria"/>
          <w:sz w:val="24"/>
          <w:szCs w:val="24"/>
          <w:lang w:val="en-US"/>
        </w:rPr>
        <w:t>“</w:t>
      </w:r>
      <w:r w:rsidR="00C260DF" w:rsidRPr="00691214">
        <w:rPr>
          <w:rFonts w:ascii="Cambria" w:hAnsi="Cambria"/>
          <w:i/>
          <w:iCs/>
          <w:sz w:val="24"/>
          <w:szCs w:val="24"/>
          <w:lang w:val="en-US"/>
        </w:rPr>
        <w:t>V</w:t>
      </w:r>
      <w:r w:rsidR="00C260DF" w:rsidRPr="00691214">
        <w:rPr>
          <w:rFonts w:ascii="Cambria" w:hAnsi="Cambria"/>
          <w:i/>
          <w:iCs/>
          <w:sz w:val="24"/>
          <w:szCs w:val="24"/>
        </w:rPr>
        <w:t xml:space="preserve">om </w:t>
      </w:r>
      <w:r w:rsidR="00C260DF" w:rsidRPr="00691214">
        <w:rPr>
          <w:rFonts w:ascii="Cambria" w:hAnsi="Cambria"/>
          <w:i/>
          <w:iCs/>
          <w:sz w:val="24"/>
          <w:szCs w:val="24"/>
          <w:lang w:val="ro-RO"/>
        </w:rPr>
        <w:t>începe un an de citire a Bibliei. Crezi că poți face ceva similar în cadrul Comunității Evreiești</w:t>
      </w:r>
      <w:r w:rsidR="00C260DF" w:rsidRPr="00691214">
        <w:rPr>
          <w:rFonts w:ascii="Cambria" w:hAnsi="Cambria"/>
          <w:sz w:val="24"/>
          <w:szCs w:val="24"/>
          <w:lang w:val="ro-RO"/>
        </w:rPr>
        <w:t>?</w:t>
      </w:r>
      <w:r w:rsidR="00C260DF" w:rsidRPr="00691214">
        <w:rPr>
          <w:rFonts w:ascii="Cambria" w:hAnsi="Cambria"/>
          <w:sz w:val="24"/>
          <w:szCs w:val="24"/>
          <w:lang w:val="en-US"/>
        </w:rPr>
        <w:t>” “</w:t>
      </w:r>
      <w:r w:rsidR="00C260DF" w:rsidRPr="00691214">
        <w:rPr>
          <w:rFonts w:ascii="Cambria" w:hAnsi="Cambria"/>
          <w:i/>
          <w:iCs/>
          <w:sz w:val="24"/>
          <w:szCs w:val="24"/>
          <w:lang w:val="ro-RO"/>
        </w:rPr>
        <w:t>Desigur</w:t>
      </w:r>
      <w:r w:rsidR="00C260DF" w:rsidRPr="00691214">
        <w:rPr>
          <w:rFonts w:ascii="Cambria" w:hAnsi="Cambria"/>
          <w:sz w:val="24"/>
          <w:szCs w:val="24"/>
          <w:lang w:val="ro-RO"/>
        </w:rPr>
        <w:t>”, am răspuns. „</w:t>
      </w:r>
      <w:r w:rsidR="00C260DF" w:rsidRPr="00691214">
        <w:rPr>
          <w:rFonts w:ascii="Cambria" w:hAnsi="Cambria"/>
          <w:i/>
          <w:iCs/>
          <w:sz w:val="24"/>
          <w:szCs w:val="24"/>
          <w:lang w:val="ro-RO"/>
        </w:rPr>
        <w:t>Facem asta în fiecare an. Însă este un cuvânt pe care s-ar putea să-l găsim problematic</w:t>
      </w:r>
      <w:r w:rsidR="00C260DF" w:rsidRPr="00691214">
        <w:rPr>
          <w:rFonts w:ascii="Cambria" w:hAnsi="Cambria"/>
          <w:sz w:val="24"/>
          <w:szCs w:val="24"/>
          <w:lang w:val="ro-RO"/>
        </w:rPr>
        <w:t>”. „</w:t>
      </w:r>
      <w:r w:rsidR="00C260DF" w:rsidRPr="00691214">
        <w:rPr>
          <w:rFonts w:ascii="Cambria" w:hAnsi="Cambria"/>
          <w:i/>
          <w:iCs/>
          <w:sz w:val="24"/>
          <w:szCs w:val="24"/>
          <w:lang w:val="ro-RO"/>
        </w:rPr>
        <w:t>Ce cuvânt este acesta</w:t>
      </w:r>
      <w:r w:rsidR="00C260DF" w:rsidRPr="00691214">
        <w:rPr>
          <w:rFonts w:ascii="Cambria" w:hAnsi="Cambria"/>
          <w:sz w:val="24"/>
          <w:szCs w:val="24"/>
          <w:lang w:val="ro-RO"/>
        </w:rPr>
        <w:t xml:space="preserve">”, m-a întrebat. </w:t>
      </w:r>
      <w:r w:rsidR="00C260DF" w:rsidRPr="00691214">
        <w:rPr>
          <w:rFonts w:ascii="Cambria" w:hAnsi="Cambria"/>
          <w:sz w:val="24"/>
          <w:szCs w:val="24"/>
          <w:lang w:val="en-US"/>
        </w:rPr>
        <w:t>“</w:t>
      </w:r>
      <w:proofErr w:type="spellStart"/>
      <w:r w:rsidR="00C260DF" w:rsidRPr="00691214">
        <w:rPr>
          <w:rFonts w:ascii="Cambria" w:hAnsi="Cambria"/>
          <w:i/>
          <w:iCs/>
          <w:sz w:val="24"/>
          <w:szCs w:val="24"/>
          <w:lang w:val="en-US"/>
        </w:rPr>
        <w:t>Cuvântul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‘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citirea</w:t>
      </w:r>
      <w:proofErr w:type="spellEnd"/>
      <w:proofErr w:type="gram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’</w:t>
      </w:r>
      <w:r w:rsidR="008944A8" w:rsidRPr="00691214">
        <w:rPr>
          <w:rFonts w:ascii="Cambria" w:hAnsi="Cambria"/>
          <w:sz w:val="24"/>
          <w:szCs w:val="24"/>
          <w:lang w:val="en-US"/>
        </w:rPr>
        <w:t xml:space="preserve"> </w:t>
      </w:r>
      <w:r w:rsidR="00C260DF" w:rsidRPr="00691214">
        <w:rPr>
          <w:rFonts w:ascii="Cambria" w:hAnsi="Cambria"/>
          <w:sz w:val="24"/>
          <w:szCs w:val="24"/>
          <w:lang w:val="en-US"/>
        </w:rPr>
        <w:t>”</w:t>
      </w:r>
      <w:proofErr w:type="gramEnd"/>
      <w:r w:rsidR="008944A8" w:rsidRPr="00691214">
        <w:rPr>
          <w:rFonts w:ascii="Cambria" w:hAnsi="Cambria"/>
          <w:sz w:val="24"/>
          <w:szCs w:val="24"/>
          <w:lang w:val="en-US"/>
        </w:rPr>
        <w:t xml:space="preserve">, am </w:t>
      </w:r>
      <w:proofErr w:type="spellStart"/>
      <w:r w:rsidR="008944A8" w:rsidRPr="00691214">
        <w:rPr>
          <w:rFonts w:ascii="Cambria" w:hAnsi="Cambria"/>
          <w:sz w:val="24"/>
          <w:szCs w:val="24"/>
          <w:lang w:val="en-US"/>
        </w:rPr>
        <w:t>răspuns</w:t>
      </w:r>
      <w:proofErr w:type="spellEnd"/>
      <w:r w:rsidR="008944A8" w:rsidRPr="00691214">
        <w:rPr>
          <w:rFonts w:ascii="Cambria" w:hAnsi="Cambria"/>
          <w:sz w:val="24"/>
          <w:szCs w:val="24"/>
          <w:lang w:val="en-US"/>
        </w:rPr>
        <w:t>. “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Noi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niciodată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nu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citim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pur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și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simplu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Biblia. O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studiem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, o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interpretăm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,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interpretăm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alte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interpretări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, ne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contrazicem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,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punem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întrebări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,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dezbatem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.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Cuvântul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‘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citirea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’ nu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este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chiar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exact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pentru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modul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în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care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interacționăm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noi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cu Tora. De</w:t>
      </w:r>
      <w:r w:rsid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obicei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este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mai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activ</w:t>
      </w:r>
      <w:proofErr w:type="spellEnd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 xml:space="preserve"> de </w:t>
      </w:r>
      <w:proofErr w:type="spell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atât</w:t>
      </w:r>
      <w:proofErr w:type="spellEnd"/>
      <w:proofErr w:type="gramStart"/>
      <w:r w:rsidR="008944A8" w:rsidRPr="00691214">
        <w:rPr>
          <w:rFonts w:ascii="Cambria" w:hAnsi="Cambria"/>
          <w:i/>
          <w:iCs/>
          <w:sz w:val="24"/>
          <w:szCs w:val="24"/>
          <w:lang w:val="en-US"/>
        </w:rPr>
        <w:t>.</w:t>
      </w:r>
      <w:r w:rsidR="008944A8" w:rsidRPr="00691214">
        <w:rPr>
          <w:rFonts w:ascii="Cambria" w:hAnsi="Cambria"/>
          <w:sz w:val="24"/>
          <w:szCs w:val="24"/>
          <w:lang w:val="en-US"/>
        </w:rPr>
        <w:t xml:space="preserve"> ”</w:t>
      </w:r>
      <w:proofErr w:type="gramEnd"/>
    </w:p>
    <w:p w14:paraId="3CDA3AF0" w14:textId="4D5B3BD9" w:rsidR="007E5B4A" w:rsidRPr="00691214" w:rsidRDefault="008944A8" w:rsidP="00691214">
      <w:pPr>
        <w:spacing w:after="0" w:line="276" w:lineRule="auto"/>
        <w:ind w:firstLine="720"/>
        <w:jc w:val="both"/>
        <w:rPr>
          <w:rFonts w:ascii="Cambria" w:eastAsia="Times New Roman" w:hAnsi="Cambria"/>
          <w:sz w:val="24"/>
          <w:szCs w:val="24"/>
          <w:lang w:eastAsia="x-none"/>
        </w:rPr>
      </w:pPr>
      <w:r w:rsidRPr="00691214">
        <w:rPr>
          <w:rFonts w:ascii="Cambria" w:hAnsi="Cambria"/>
          <w:sz w:val="24"/>
          <w:szCs w:val="24"/>
        </w:rPr>
        <w:t xml:space="preserve">E </w:t>
      </w:r>
      <w:proofErr w:type="spellStart"/>
      <w:r w:rsidRPr="00691214">
        <w:rPr>
          <w:rFonts w:ascii="Cambria" w:hAnsi="Cambria"/>
          <w:sz w:val="24"/>
          <w:szCs w:val="24"/>
        </w:rPr>
        <w:t>posibil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fi </w:t>
      </w:r>
      <w:proofErr w:type="spellStart"/>
      <w:r w:rsidRPr="00691214">
        <w:rPr>
          <w:rFonts w:ascii="Cambria" w:hAnsi="Cambria"/>
          <w:sz w:val="24"/>
          <w:szCs w:val="24"/>
        </w:rPr>
        <w:t>adăugat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ca </w:t>
      </w:r>
      <w:proofErr w:type="spellStart"/>
      <w:r w:rsidRPr="00691214">
        <w:rPr>
          <w:rFonts w:ascii="Cambria" w:hAnsi="Cambria"/>
          <w:sz w:val="24"/>
          <w:szCs w:val="24"/>
        </w:rPr>
        <w:t>însăși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expresia</w:t>
      </w:r>
      <w:proofErr w:type="spellEnd"/>
      <w:r w:rsidRPr="0069121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i/>
          <w:iCs/>
          <w:sz w:val="24"/>
          <w:szCs w:val="24"/>
        </w:rPr>
        <w:t>keriat</w:t>
      </w:r>
      <w:proofErr w:type="spellEnd"/>
      <w:r w:rsidRPr="00691214">
        <w:rPr>
          <w:rFonts w:ascii="Cambria" w:hAnsi="Cambria"/>
          <w:i/>
          <w:iCs/>
          <w:sz w:val="24"/>
          <w:szCs w:val="24"/>
        </w:rPr>
        <w:t xml:space="preserve"> ha-Torah</w:t>
      </w:r>
      <w:r w:rsidRPr="0069121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="00F83469">
        <w:rPr>
          <w:rFonts w:ascii="Cambria" w:hAnsi="Cambria"/>
          <w:sz w:val="24"/>
          <w:szCs w:val="24"/>
        </w:rPr>
        <w:t>,</w:t>
      </w:r>
      <w:r w:rsidRPr="00691214">
        <w:rPr>
          <w:rFonts w:ascii="Cambria" w:hAnsi="Cambria"/>
          <w:sz w:val="24"/>
          <w:szCs w:val="24"/>
        </w:rPr>
        <w:t xml:space="preserve"> de</w:t>
      </w:r>
      <w:r w:rsidR="00F83469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obicei</w:t>
      </w:r>
      <w:proofErr w:type="spellEnd"/>
      <w:r w:rsidR="00F83469">
        <w:rPr>
          <w:rFonts w:ascii="Cambria" w:hAnsi="Cambria"/>
          <w:sz w:val="24"/>
          <w:szCs w:val="24"/>
        </w:rPr>
        <w:t>,</w:t>
      </w:r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tradusă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prin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citirea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Torei</w:t>
      </w:r>
      <w:proofErr w:type="spellEnd"/>
      <w:r w:rsidR="00B21E15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B21E15" w:rsidRPr="00691214">
        <w:rPr>
          <w:rFonts w:ascii="Cambria" w:hAnsi="Cambria"/>
          <w:sz w:val="24"/>
          <w:szCs w:val="24"/>
        </w:rPr>
        <w:t>probabil</w:t>
      </w:r>
      <w:proofErr w:type="spellEnd"/>
      <w:r w:rsidR="00B21E15" w:rsidRPr="00691214">
        <w:rPr>
          <w:rFonts w:ascii="Cambria" w:hAnsi="Cambria"/>
          <w:sz w:val="24"/>
          <w:szCs w:val="24"/>
        </w:rPr>
        <w:t xml:space="preserve"> nu se </w:t>
      </w:r>
      <w:proofErr w:type="spellStart"/>
      <w:r w:rsidR="00B21E15" w:rsidRPr="00691214">
        <w:rPr>
          <w:rFonts w:ascii="Cambria" w:hAnsi="Cambria"/>
          <w:sz w:val="24"/>
          <w:szCs w:val="24"/>
        </w:rPr>
        <w:t>referă</w:t>
      </w:r>
      <w:proofErr w:type="spellEnd"/>
      <w:r w:rsidR="00B21E15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B21E15" w:rsidRPr="00691214">
        <w:rPr>
          <w:rFonts w:ascii="Cambria" w:hAnsi="Cambria"/>
          <w:sz w:val="24"/>
          <w:szCs w:val="24"/>
        </w:rPr>
        <w:t>deloc</w:t>
      </w:r>
      <w:proofErr w:type="spellEnd"/>
      <w:r w:rsidR="00B21E15"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="00B21E15" w:rsidRPr="00691214">
        <w:rPr>
          <w:rFonts w:ascii="Cambria" w:hAnsi="Cambria"/>
          <w:sz w:val="24"/>
          <w:szCs w:val="24"/>
        </w:rPr>
        <w:t>asta</w:t>
      </w:r>
      <w:proofErr w:type="spellEnd"/>
      <w:r w:rsidR="00B21E15"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="00B21E15" w:rsidRPr="00691214">
        <w:rPr>
          <w:rFonts w:ascii="Cambria" w:hAnsi="Cambria"/>
          <w:i/>
          <w:iCs/>
          <w:sz w:val="24"/>
          <w:szCs w:val="24"/>
        </w:rPr>
        <w:t>Keriat</w:t>
      </w:r>
      <w:proofErr w:type="spellEnd"/>
      <w:r w:rsidR="00B21E15" w:rsidRPr="00691214">
        <w:rPr>
          <w:rFonts w:ascii="Cambria" w:hAnsi="Cambria"/>
          <w:i/>
          <w:iCs/>
          <w:sz w:val="24"/>
          <w:szCs w:val="24"/>
        </w:rPr>
        <w:t xml:space="preserve"> ha-Torah</w:t>
      </w:r>
      <w:r w:rsidR="00B21E15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D26D54" w:rsidRPr="00691214">
        <w:rPr>
          <w:rFonts w:ascii="Cambria" w:hAnsi="Cambria"/>
          <w:sz w:val="24"/>
          <w:szCs w:val="24"/>
        </w:rPr>
        <w:t>corect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26D54" w:rsidRPr="00691214">
        <w:rPr>
          <w:rFonts w:ascii="Cambria" w:hAnsi="Cambria"/>
          <w:sz w:val="24"/>
          <w:szCs w:val="24"/>
        </w:rPr>
        <w:t>înțeles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D26D54" w:rsidRPr="00691214">
        <w:rPr>
          <w:rFonts w:ascii="Cambria" w:hAnsi="Cambria"/>
          <w:sz w:val="24"/>
          <w:szCs w:val="24"/>
        </w:rPr>
        <w:t>este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un act </w:t>
      </w:r>
      <w:proofErr w:type="spellStart"/>
      <w:r w:rsidR="00D26D54" w:rsidRPr="00691214">
        <w:rPr>
          <w:rFonts w:ascii="Cambria" w:hAnsi="Cambria"/>
          <w:sz w:val="24"/>
          <w:szCs w:val="24"/>
        </w:rPr>
        <w:t>performativ</w:t>
      </w:r>
      <w:proofErr w:type="spellEnd"/>
      <w:r w:rsidR="00D26D54" w:rsidRPr="00691214">
        <w:rPr>
          <w:rFonts w:ascii="Cambria" w:hAnsi="Cambria"/>
          <w:sz w:val="24"/>
          <w:szCs w:val="24"/>
        </w:rPr>
        <w:t>. Este o re-</w:t>
      </w:r>
      <w:proofErr w:type="spellStart"/>
      <w:r w:rsidR="00D26D54" w:rsidRPr="00691214">
        <w:rPr>
          <w:rFonts w:ascii="Cambria" w:hAnsi="Cambria"/>
          <w:sz w:val="24"/>
          <w:szCs w:val="24"/>
        </w:rPr>
        <w:t>creare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26D54" w:rsidRPr="00691214">
        <w:rPr>
          <w:rFonts w:ascii="Cambria" w:hAnsi="Cambria"/>
          <w:sz w:val="24"/>
          <w:szCs w:val="24"/>
        </w:rPr>
        <w:t>săptămânală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D26D54" w:rsidRPr="00691214">
        <w:rPr>
          <w:rFonts w:ascii="Cambria" w:hAnsi="Cambria"/>
          <w:sz w:val="24"/>
          <w:szCs w:val="24"/>
        </w:rPr>
        <w:t>revelației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de pe </w:t>
      </w:r>
      <w:proofErr w:type="spellStart"/>
      <w:r w:rsidR="00D26D54" w:rsidRPr="00691214">
        <w:rPr>
          <w:rFonts w:ascii="Cambria" w:hAnsi="Cambria"/>
          <w:sz w:val="24"/>
          <w:szCs w:val="24"/>
        </w:rPr>
        <w:t>Muntele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Sinai. Este o </w:t>
      </w:r>
      <w:proofErr w:type="spellStart"/>
      <w:r w:rsidR="00D26D54" w:rsidRPr="00691214">
        <w:rPr>
          <w:rFonts w:ascii="Cambria" w:hAnsi="Cambria"/>
          <w:sz w:val="24"/>
          <w:szCs w:val="24"/>
        </w:rPr>
        <w:t>ceremonie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D26D54" w:rsidRPr="00691214">
        <w:rPr>
          <w:rFonts w:ascii="Cambria" w:hAnsi="Cambria"/>
          <w:sz w:val="24"/>
          <w:szCs w:val="24"/>
        </w:rPr>
        <w:t>ratificare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D26D54" w:rsidRPr="00691214">
        <w:rPr>
          <w:rFonts w:ascii="Cambria" w:hAnsi="Cambria"/>
          <w:sz w:val="24"/>
          <w:szCs w:val="24"/>
        </w:rPr>
        <w:t>legământului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26D54" w:rsidRPr="00691214">
        <w:rPr>
          <w:rFonts w:ascii="Cambria" w:hAnsi="Cambria"/>
          <w:sz w:val="24"/>
          <w:szCs w:val="24"/>
        </w:rPr>
        <w:t>asemănătoare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cu </w:t>
      </w:r>
      <w:proofErr w:type="spellStart"/>
      <w:r w:rsidR="00D26D54" w:rsidRPr="00691214">
        <w:rPr>
          <w:rFonts w:ascii="Cambria" w:hAnsi="Cambria"/>
          <w:sz w:val="24"/>
          <w:szCs w:val="24"/>
        </w:rPr>
        <w:t>cea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pe care Moshe a </w:t>
      </w:r>
      <w:proofErr w:type="spellStart"/>
      <w:r w:rsidR="00D26D54" w:rsidRPr="00691214">
        <w:rPr>
          <w:rFonts w:ascii="Cambria" w:hAnsi="Cambria"/>
          <w:sz w:val="24"/>
          <w:szCs w:val="24"/>
        </w:rPr>
        <w:t>făcut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-o pe </w:t>
      </w:r>
      <w:proofErr w:type="spellStart"/>
      <w:r w:rsidR="00D26D54" w:rsidRPr="00691214">
        <w:rPr>
          <w:rFonts w:ascii="Cambria" w:hAnsi="Cambria"/>
          <w:sz w:val="24"/>
          <w:szCs w:val="24"/>
        </w:rPr>
        <w:t>Muntele</w:t>
      </w:r>
      <w:proofErr w:type="spellEnd"/>
      <w:r w:rsidR="00D26D54" w:rsidRPr="00691214">
        <w:rPr>
          <w:rFonts w:ascii="Cambria" w:hAnsi="Cambria"/>
          <w:sz w:val="24"/>
          <w:szCs w:val="24"/>
        </w:rPr>
        <w:t xml:space="preserve"> Sinai</w:t>
      </w:r>
      <w:r w:rsidR="007E5B4A" w:rsidRPr="00691214">
        <w:rPr>
          <w:rFonts w:ascii="Cambria" w:hAnsi="Cambria"/>
          <w:sz w:val="24"/>
          <w:szCs w:val="24"/>
        </w:rPr>
        <w:t xml:space="preserve">: </w:t>
      </w:r>
      <w:r w:rsidR="007E5B4A" w:rsidRPr="00F83469">
        <w:rPr>
          <w:rFonts w:ascii="Cambria" w:hAnsi="Cambria"/>
          <w:i/>
          <w:iCs/>
          <w:sz w:val="24"/>
          <w:szCs w:val="24"/>
        </w:rPr>
        <w:t>“</w:t>
      </w:r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 xml:space="preserve">A </w:t>
      </w:r>
      <w:proofErr w:type="spellStart"/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>luat</w:t>
      </w:r>
      <w:proofErr w:type="spellEnd"/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>cartea</w:t>
      </w:r>
      <w:proofErr w:type="spellEnd"/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hAnsi="Cambria"/>
          <w:i/>
          <w:iCs/>
          <w:sz w:val="24"/>
          <w:szCs w:val="24"/>
          <w:lang w:eastAsia="x-none"/>
        </w:rPr>
        <w:t>leg</w:t>
      </w:r>
      <w:r w:rsidR="007E5B4A" w:rsidRPr="00F83469">
        <w:rPr>
          <w:rFonts w:ascii="Cambria" w:eastAsia="Times New Roman" w:hAnsi="Cambria" w:cs="Cambria"/>
          <w:i/>
          <w:iCs/>
          <w:sz w:val="24"/>
          <w:szCs w:val="24"/>
          <w:lang w:eastAsia="x-none"/>
        </w:rPr>
        <w:t>ă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m</w:t>
      </w:r>
      <w:r w:rsidR="007E5B4A" w:rsidRPr="00F83469">
        <w:rPr>
          <w:rFonts w:ascii="Cambria" w:eastAsia="Times New Roman" w:hAnsi="Cambria" w:cs="Calisto MT"/>
          <w:i/>
          <w:iCs/>
          <w:sz w:val="24"/>
          <w:szCs w:val="24"/>
          <w:lang w:eastAsia="x-none"/>
        </w:rPr>
        <w:t>â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ntului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, </w:t>
      </w:r>
      <w:proofErr w:type="spellStart"/>
      <w:r w:rsidR="007E5B4A" w:rsidRPr="00F83469">
        <w:rPr>
          <w:rFonts w:ascii="Cambria" w:eastAsia="Times New Roman" w:hAnsi="Cambria" w:cs="Cambria"/>
          <w:i/>
          <w:iCs/>
          <w:sz w:val="24"/>
          <w:szCs w:val="24"/>
          <w:lang w:eastAsia="x-none"/>
        </w:rPr>
        <w:t>ș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i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a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citit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-o </w:t>
      </w:r>
      <w:proofErr w:type="spellStart"/>
      <w:r w:rsidR="007E5B4A" w:rsidRPr="00F83469">
        <w:rPr>
          <w:rFonts w:ascii="Cambria" w:eastAsia="Times New Roman" w:hAnsi="Cambria" w:cs="Calisto MT"/>
          <w:i/>
          <w:iCs/>
          <w:sz w:val="24"/>
          <w:szCs w:val="24"/>
          <w:lang w:eastAsia="x-none"/>
        </w:rPr>
        <w:t>î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n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fa</w:t>
      </w:r>
      <w:r w:rsidR="007E5B4A" w:rsidRPr="00F83469">
        <w:rPr>
          <w:rFonts w:ascii="Cambria" w:eastAsia="Times New Roman" w:hAnsi="Cambria" w:cs="Cambria"/>
          <w:i/>
          <w:iCs/>
          <w:sz w:val="24"/>
          <w:szCs w:val="24"/>
          <w:lang w:eastAsia="x-none"/>
        </w:rPr>
        <w:t>ț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a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poporului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.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Ei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au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zis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: </w:t>
      </w:r>
      <w:r w:rsidR="007E5B4A" w:rsidRPr="00F83469">
        <w:rPr>
          <w:rFonts w:ascii="Cambria" w:eastAsia="Times New Roman" w:hAnsi="Cambria" w:cs="Calisto MT"/>
          <w:i/>
          <w:iCs/>
          <w:sz w:val="24"/>
          <w:szCs w:val="24"/>
          <w:lang w:eastAsia="x-none"/>
        </w:rPr>
        <w:t>„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Vom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face </w:t>
      </w:r>
      <w:proofErr w:type="spellStart"/>
      <w:r w:rsidR="007E5B4A" w:rsidRPr="00F83469">
        <w:rPr>
          <w:rFonts w:ascii="Cambria" w:eastAsia="Times New Roman" w:hAnsi="Cambria" w:cs="Cambria"/>
          <w:i/>
          <w:iCs/>
          <w:sz w:val="24"/>
          <w:szCs w:val="24"/>
          <w:lang w:eastAsia="x-none"/>
        </w:rPr>
        <w:t>ș</w:t>
      </w:r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i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vom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asculta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tot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ce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a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zis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 xml:space="preserve"> </w:t>
      </w:r>
      <w:proofErr w:type="spellStart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Domnul</w:t>
      </w:r>
      <w:proofErr w:type="spellEnd"/>
      <w:r w:rsidR="007E5B4A" w:rsidRPr="00F83469">
        <w:rPr>
          <w:rFonts w:ascii="Cambria" w:eastAsia="Times New Roman" w:hAnsi="Cambria"/>
          <w:i/>
          <w:iCs/>
          <w:sz w:val="24"/>
          <w:szCs w:val="24"/>
          <w:lang w:eastAsia="x-none"/>
        </w:rPr>
        <w:t>.</w:t>
      </w:r>
      <w:r w:rsidR="007E5B4A" w:rsidRPr="00F83469">
        <w:rPr>
          <w:rFonts w:ascii="Cambria" w:eastAsia="Times New Roman" w:hAnsi="Cambria" w:cs="Calisto MT"/>
          <w:i/>
          <w:iCs/>
          <w:sz w:val="24"/>
          <w:szCs w:val="24"/>
          <w:lang w:eastAsia="x-none"/>
        </w:rPr>
        <w:t>”</w:t>
      </w:r>
      <w:r w:rsidR="007E5B4A" w:rsidRPr="00691214">
        <w:rPr>
          <w:rFonts w:ascii="Cambria" w:eastAsia="Times New Roman" w:hAnsi="Cambria" w:cs="Calisto MT"/>
          <w:sz w:val="24"/>
          <w:szCs w:val="24"/>
          <w:lang w:eastAsia="x-none"/>
        </w:rPr>
        <w:t> </w:t>
      </w:r>
      <w:r w:rsidR="001021B8" w:rsidRPr="00691214">
        <w:rPr>
          <w:rFonts w:ascii="Cambria" w:hAnsi="Cambria"/>
          <w:sz w:val="24"/>
          <w:szCs w:val="24"/>
        </w:rPr>
        <w:t xml:space="preserve">(Ex. 24: 7), </w:t>
      </w:r>
      <w:proofErr w:type="spellStart"/>
      <w:r w:rsidR="001021B8" w:rsidRPr="00691214">
        <w:rPr>
          <w:rFonts w:ascii="Cambria" w:hAnsi="Cambria"/>
          <w:sz w:val="24"/>
          <w:szCs w:val="24"/>
        </w:rPr>
        <w:t>și</w:t>
      </w:r>
      <w:proofErr w:type="spellEnd"/>
      <w:r w:rsidR="00F83469">
        <w:rPr>
          <w:rFonts w:ascii="Cambria" w:hAnsi="Cambria"/>
          <w:sz w:val="24"/>
          <w:szCs w:val="24"/>
        </w:rPr>
        <w:t xml:space="preserve"> care se </w:t>
      </w:r>
      <w:proofErr w:type="spellStart"/>
      <w:r w:rsidR="00F83469">
        <w:rPr>
          <w:rFonts w:ascii="Cambria" w:hAnsi="Cambria"/>
          <w:sz w:val="24"/>
          <w:szCs w:val="24"/>
        </w:rPr>
        <w:t>aseamănă</w:t>
      </w:r>
      <w:proofErr w:type="spellEnd"/>
      <w:r w:rsidR="00F83469">
        <w:rPr>
          <w:rFonts w:ascii="Cambria" w:hAnsi="Cambria"/>
          <w:sz w:val="24"/>
          <w:szCs w:val="24"/>
        </w:rPr>
        <w:t xml:space="preserve"> </w:t>
      </w:r>
      <w:proofErr w:type="spellStart"/>
      <w:r w:rsidR="00F83469">
        <w:rPr>
          <w:rFonts w:ascii="Cambria" w:hAnsi="Cambria"/>
          <w:sz w:val="24"/>
          <w:szCs w:val="24"/>
        </w:rPr>
        <w:t>și</w:t>
      </w:r>
      <w:proofErr w:type="spellEnd"/>
      <w:r w:rsidR="00F83469">
        <w:rPr>
          <w:rFonts w:ascii="Cambria" w:hAnsi="Cambria"/>
          <w:sz w:val="24"/>
          <w:szCs w:val="24"/>
        </w:rPr>
        <w:t xml:space="preserve"> cu </w:t>
      </w:r>
      <w:proofErr w:type="spellStart"/>
      <w:r w:rsidR="001021B8" w:rsidRPr="00691214">
        <w:rPr>
          <w:rFonts w:ascii="Cambria" w:hAnsi="Cambria"/>
          <w:sz w:val="24"/>
          <w:szCs w:val="24"/>
        </w:rPr>
        <w:t>ceremoni</w:t>
      </w:r>
      <w:r w:rsidR="00F83469">
        <w:rPr>
          <w:rFonts w:ascii="Cambria" w:hAnsi="Cambria"/>
          <w:sz w:val="24"/>
          <w:szCs w:val="24"/>
        </w:rPr>
        <w:t>a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1021B8" w:rsidRPr="00691214">
        <w:rPr>
          <w:rFonts w:ascii="Cambria" w:hAnsi="Cambria"/>
          <w:sz w:val="24"/>
          <w:szCs w:val="24"/>
        </w:rPr>
        <w:t>reînoire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1021B8" w:rsidRPr="00691214">
        <w:rPr>
          <w:rFonts w:ascii="Cambria" w:hAnsi="Cambria"/>
          <w:sz w:val="24"/>
          <w:szCs w:val="24"/>
        </w:rPr>
        <w:t>legământului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1021B8" w:rsidRPr="00691214">
        <w:rPr>
          <w:rFonts w:ascii="Cambria" w:hAnsi="Cambria"/>
          <w:sz w:val="24"/>
          <w:szCs w:val="24"/>
        </w:rPr>
        <w:t>celebrată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de Ezra </w:t>
      </w:r>
      <w:proofErr w:type="spellStart"/>
      <w:r w:rsidR="001021B8" w:rsidRPr="00691214">
        <w:rPr>
          <w:rFonts w:ascii="Cambria" w:hAnsi="Cambria"/>
          <w:sz w:val="24"/>
          <w:szCs w:val="24"/>
        </w:rPr>
        <w:t>după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1021B8" w:rsidRPr="00691214">
        <w:rPr>
          <w:rFonts w:ascii="Cambria" w:hAnsi="Cambria"/>
          <w:sz w:val="24"/>
          <w:szCs w:val="24"/>
        </w:rPr>
        <w:t>întoarcerea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="001021B8" w:rsidRPr="00691214">
        <w:rPr>
          <w:rFonts w:ascii="Cambria" w:hAnsi="Cambria"/>
          <w:sz w:val="24"/>
          <w:szCs w:val="24"/>
        </w:rPr>
        <w:t>Babilon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1021B8" w:rsidRPr="00691214">
        <w:rPr>
          <w:rFonts w:ascii="Cambria" w:hAnsi="Cambria"/>
          <w:sz w:val="24"/>
          <w:szCs w:val="24"/>
        </w:rPr>
        <w:t>așa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cum </w:t>
      </w:r>
      <w:proofErr w:type="spellStart"/>
      <w:r w:rsidR="001021B8" w:rsidRPr="00691214">
        <w:rPr>
          <w:rFonts w:ascii="Cambria" w:hAnsi="Cambria"/>
          <w:sz w:val="24"/>
          <w:szCs w:val="24"/>
        </w:rPr>
        <w:t>este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1021B8" w:rsidRPr="00691214">
        <w:rPr>
          <w:rFonts w:ascii="Cambria" w:hAnsi="Cambria"/>
          <w:sz w:val="24"/>
          <w:szCs w:val="24"/>
        </w:rPr>
        <w:t>descrisă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1021B8" w:rsidRPr="00691214">
        <w:rPr>
          <w:rFonts w:ascii="Cambria" w:hAnsi="Cambria"/>
          <w:sz w:val="24"/>
          <w:szCs w:val="24"/>
        </w:rPr>
        <w:t>în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1021B8" w:rsidRPr="00691214">
        <w:rPr>
          <w:rFonts w:ascii="Cambria" w:hAnsi="Cambria"/>
          <w:sz w:val="24"/>
          <w:szCs w:val="24"/>
        </w:rPr>
        <w:t>Nehemia</w:t>
      </w:r>
      <w:proofErr w:type="spellEnd"/>
      <w:r w:rsidR="001021B8" w:rsidRPr="00691214">
        <w:rPr>
          <w:rFonts w:ascii="Cambria" w:hAnsi="Cambria"/>
          <w:sz w:val="24"/>
          <w:szCs w:val="24"/>
        </w:rPr>
        <w:t xml:space="preserve"> 8-9.</w:t>
      </w:r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În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acest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context </w:t>
      </w:r>
      <w:proofErr w:type="spellStart"/>
      <w:r w:rsidR="00E16E7D" w:rsidRPr="00691214">
        <w:rPr>
          <w:rFonts w:ascii="Cambria" w:hAnsi="Cambria"/>
          <w:i/>
          <w:iCs/>
          <w:sz w:val="24"/>
          <w:szCs w:val="24"/>
        </w:rPr>
        <w:t>Keriah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nu </w:t>
      </w:r>
      <w:proofErr w:type="spellStart"/>
      <w:r w:rsidR="00E16E7D" w:rsidRPr="00691214">
        <w:rPr>
          <w:rFonts w:ascii="Cambria" w:hAnsi="Cambria"/>
          <w:sz w:val="24"/>
          <w:szCs w:val="24"/>
        </w:rPr>
        <w:t>înseamnă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citirea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, ca </w:t>
      </w:r>
      <w:proofErr w:type="spellStart"/>
      <w:r w:rsidR="00E16E7D" w:rsidRPr="00691214">
        <w:rPr>
          <w:rFonts w:ascii="Cambria" w:hAnsi="Cambria"/>
          <w:sz w:val="24"/>
          <w:szCs w:val="24"/>
        </w:rPr>
        <w:t>sens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modern de a </w:t>
      </w:r>
      <w:proofErr w:type="spellStart"/>
      <w:r w:rsidR="00E16E7D" w:rsidRPr="00691214">
        <w:rPr>
          <w:rFonts w:ascii="Cambria" w:hAnsi="Cambria"/>
          <w:sz w:val="24"/>
          <w:szCs w:val="24"/>
        </w:rPr>
        <w:t>sta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în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fotoliu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și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citi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o carte. </w:t>
      </w:r>
      <w:proofErr w:type="spellStart"/>
      <w:r w:rsidR="00E16E7D" w:rsidRPr="00691214">
        <w:rPr>
          <w:rFonts w:ascii="Cambria" w:hAnsi="Cambria"/>
          <w:sz w:val="24"/>
          <w:szCs w:val="24"/>
        </w:rPr>
        <w:t>Înseamnă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E16E7D" w:rsidRPr="00691214">
        <w:rPr>
          <w:rFonts w:ascii="Cambria" w:hAnsi="Cambria"/>
          <w:sz w:val="24"/>
          <w:szCs w:val="24"/>
        </w:rPr>
        <w:t>declara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, a </w:t>
      </w:r>
      <w:proofErr w:type="spellStart"/>
      <w:r w:rsidR="00E16E7D" w:rsidRPr="00691214">
        <w:rPr>
          <w:rFonts w:ascii="Cambria" w:hAnsi="Cambria"/>
          <w:sz w:val="24"/>
          <w:szCs w:val="24"/>
        </w:rPr>
        <w:t>proclama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, a </w:t>
      </w:r>
      <w:proofErr w:type="spellStart"/>
      <w:r w:rsidR="00E16E7D" w:rsidRPr="00691214">
        <w:rPr>
          <w:rFonts w:ascii="Cambria" w:hAnsi="Cambria"/>
          <w:sz w:val="24"/>
          <w:szCs w:val="24"/>
        </w:rPr>
        <w:t>stabili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și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a face </w:t>
      </w:r>
      <w:proofErr w:type="spellStart"/>
      <w:r w:rsidR="00E16E7D" w:rsidRPr="00691214">
        <w:rPr>
          <w:rFonts w:ascii="Cambria" w:hAnsi="Cambria"/>
          <w:sz w:val="24"/>
          <w:szCs w:val="24"/>
        </w:rPr>
        <w:t>cunoscută</w:t>
      </w:r>
      <w:proofErr w:type="spellEnd"/>
      <w:r w:rsidR="00E16E7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E16E7D" w:rsidRPr="00691214">
        <w:rPr>
          <w:rFonts w:ascii="Cambria" w:hAnsi="Cambria"/>
          <w:sz w:val="24"/>
          <w:szCs w:val="24"/>
        </w:rPr>
        <w:t>legea</w:t>
      </w:r>
      <w:proofErr w:type="spellEnd"/>
      <w:r w:rsidR="00E16E7D" w:rsidRPr="00691214">
        <w:rPr>
          <w:rFonts w:ascii="Cambria" w:hAnsi="Cambria"/>
          <w:sz w:val="24"/>
          <w:szCs w:val="24"/>
        </w:rPr>
        <w:t>.</w:t>
      </w:r>
      <w:r w:rsidR="00C15028" w:rsidRPr="00691214">
        <w:rPr>
          <w:rFonts w:ascii="Cambria" w:hAnsi="Cambria"/>
          <w:sz w:val="24"/>
          <w:szCs w:val="24"/>
        </w:rPr>
        <w:t xml:space="preserve"> Este la </w:t>
      </w:r>
      <w:proofErr w:type="spellStart"/>
      <w:r w:rsidR="00C15028" w:rsidRPr="00691214">
        <w:rPr>
          <w:rFonts w:ascii="Cambria" w:hAnsi="Cambria"/>
          <w:sz w:val="24"/>
          <w:szCs w:val="24"/>
        </w:rPr>
        <w:t>fel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ca </w:t>
      </w:r>
      <w:proofErr w:type="spellStart"/>
      <w:r w:rsidR="00C15028" w:rsidRPr="00691214">
        <w:rPr>
          <w:rFonts w:ascii="Cambria" w:hAnsi="Cambria"/>
          <w:sz w:val="24"/>
          <w:szCs w:val="24"/>
        </w:rPr>
        <w:t>în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Parlament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atunci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când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proiectul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C15028" w:rsidRPr="00691214">
        <w:rPr>
          <w:rFonts w:ascii="Cambria" w:hAnsi="Cambria"/>
          <w:sz w:val="24"/>
          <w:szCs w:val="24"/>
        </w:rPr>
        <w:t>lege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primește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lectura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finală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C15028" w:rsidRPr="00691214">
        <w:rPr>
          <w:rFonts w:ascii="Cambria" w:hAnsi="Cambria"/>
          <w:sz w:val="24"/>
          <w:szCs w:val="24"/>
        </w:rPr>
        <w:t>adică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ratificarea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C15028" w:rsidRPr="00691214">
        <w:rPr>
          <w:rFonts w:ascii="Cambria" w:hAnsi="Cambria"/>
          <w:sz w:val="24"/>
          <w:szCs w:val="24"/>
        </w:rPr>
        <w:t>acestuia</w:t>
      </w:r>
      <w:proofErr w:type="spellEnd"/>
      <w:r w:rsidR="00C15028" w:rsidRPr="00691214">
        <w:rPr>
          <w:rFonts w:ascii="Cambria" w:hAnsi="Cambria"/>
          <w:sz w:val="24"/>
          <w:szCs w:val="24"/>
        </w:rPr>
        <w:t xml:space="preserve">. </w:t>
      </w:r>
    </w:p>
    <w:p w14:paraId="620D4B0F" w14:textId="1FD2AD94" w:rsidR="004F6798" w:rsidRPr="00691214" w:rsidRDefault="00C15028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691214">
        <w:rPr>
          <w:rFonts w:ascii="Cambria" w:hAnsi="Cambria"/>
          <w:sz w:val="24"/>
          <w:szCs w:val="24"/>
        </w:rPr>
        <w:t xml:space="preserve">Deci Tora nu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ceva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doar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citim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Aceasta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presupune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implicare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totală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</w:t>
      </w:r>
      <w:proofErr w:type="spellEnd"/>
      <w:r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Pr="00691214">
        <w:rPr>
          <w:rFonts w:ascii="Cambria" w:hAnsi="Cambria"/>
          <w:sz w:val="24"/>
          <w:szCs w:val="24"/>
        </w:rPr>
        <w:t>făcut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posibilă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această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implicare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conceptul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rabinic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Midrash. </w:t>
      </w:r>
      <w:proofErr w:type="spellStart"/>
      <w:r w:rsidRPr="00691214">
        <w:rPr>
          <w:rFonts w:ascii="Cambria" w:hAnsi="Cambria"/>
          <w:sz w:val="24"/>
          <w:szCs w:val="24"/>
        </w:rPr>
        <w:t>Midrashul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așa</w:t>
      </w:r>
      <w:proofErr w:type="spellEnd"/>
      <w:r w:rsidRPr="00691214">
        <w:rPr>
          <w:rFonts w:ascii="Cambria" w:hAnsi="Cambria"/>
          <w:sz w:val="24"/>
          <w:szCs w:val="24"/>
        </w:rPr>
        <w:t xml:space="preserve"> cum </w:t>
      </w:r>
      <w:proofErr w:type="spellStart"/>
      <w:r w:rsidRPr="00691214">
        <w:rPr>
          <w:rFonts w:ascii="Cambria" w:hAnsi="Cambria"/>
          <w:sz w:val="24"/>
          <w:szCs w:val="24"/>
        </w:rPr>
        <w:t>îl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percep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eu</w:t>
      </w:r>
      <w:proofErr w:type="spellEnd"/>
      <w:r w:rsidRPr="00691214">
        <w:rPr>
          <w:rFonts w:ascii="Cambria" w:hAnsi="Cambria"/>
          <w:sz w:val="24"/>
          <w:szCs w:val="24"/>
        </w:rPr>
        <w:t xml:space="preserve"> (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desigur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există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alte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moduri</w:t>
      </w:r>
      <w:proofErr w:type="spellEnd"/>
      <w:r w:rsidRPr="00691214">
        <w:rPr>
          <w:rFonts w:ascii="Cambria" w:hAnsi="Cambria"/>
          <w:sz w:val="24"/>
          <w:szCs w:val="24"/>
        </w:rPr>
        <w:t xml:space="preserve">) era </w:t>
      </w:r>
      <w:proofErr w:type="spellStart"/>
      <w:r w:rsidRPr="00691214">
        <w:rPr>
          <w:rFonts w:ascii="Cambria" w:hAnsi="Cambria"/>
          <w:sz w:val="24"/>
          <w:szCs w:val="24"/>
        </w:rPr>
        <w:t>răspunsul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rabinic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pentru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F83469">
        <w:rPr>
          <w:rFonts w:ascii="Cambria" w:hAnsi="Cambria"/>
          <w:sz w:val="24"/>
          <w:szCs w:val="24"/>
        </w:rPr>
        <w:t>încheierea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profeției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Atâta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timp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cât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existau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profeți</w:t>
      </w:r>
      <w:proofErr w:type="spellEnd"/>
      <w:r w:rsidRPr="00691214">
        <w:rPr>
          <w:rFonts w:ascii="Cambria" w:hAnsi="Cambria"/>
          <w:sz w:val="24"/>
          <w:szCs w:val="24"/>
        </w:rPr>
        <w:t xml:space="preserve"> – </w:t>
      </w:r>
      <w:proofErr w:type="spellStart"/>
      <w:r w:rsidRPr="00691214">
        <w:rPr>
          <w:rFonts w:ascii="Cambria" w:hAnsi="Cambria"/>
          <w:sz w:val="24"/>
          <w:szCs w:val="24"/>
        </w:rPr>
        <w:t>până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vremurile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Hagai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Zaharia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Malahi</w:t>
      </w:r>
      <w:proofErr w:type="spellEnd"/>
      <w:r w:rsidRPr="00691214">
        <w:rPr>
          <w:rFonts w:ascii="Cambria" w:hAnsi="Cambria"/>
          <w:sz w:val="24"/>
          <w:szCs w:val="24"/>
        </w:rPr>
        <w:t xml:space="preserve"> – </w:t>
      </w:r>
      <w:proofErr w:type="spellStart"/>
      <w:r w:rsidRPr="00691214">
        <w:rPr>
          <w:rFonts w:ascii="Cambria" w:hAnsi="Cambria"/>
          <w:sz w:val="24"/>
          <w:szCs w:val="24"/>
        </w:rPr>
        <w:t>ei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aduceau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cuvântul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Dumnezeu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generațiilor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lor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Ei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auzeau</w:t>
      </w:r>
      <w:proofErr w:type="spellEnd"/>
      <w:r w:rsidRPr="00691214">
        <w:rPr>
          <w:rFonts w:ascii="Cambria" w:hAnsi="Cambria"/>
          <w:sz w:val="24"/>
          <w:szCs w:val="24"/>
        </w:rPr>
        <w:t xml:space="preserve">; </w:t>
      </w:r>
      <w:proofErr w:type="spellStart"/>
      <w:r w:rsidRPr="00691214">
        <w:rPr>
          <w:rFonts w:ascii="Cambria" w:hAnsi="Cambria"/>
          <w:sz w:val="24"/>
          <w:szCs w:val="24"/>
        </w:rPr>
        <w:t>îl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declarau</w:t>
      </w:r>
      <w:proofErr w:type="spellEnd"/>
      <w:r w:rsidRPr="00691214">
        <w:rPr>
          <w:rFonts w:ascii="Cambria" w:hAnsi="Cambria"/>
          <w:sz w:val="24"/>
          <w:szCs w:val="24"/>
        </w:rPr>
        <w:t xml:space="preserve">; </w:t>
      </w:r>
      <w:proofErr w:type="spellStart"/>
      <w:r w:rsidR="00D82C8C" w:rsidRPr="00691214">
        <w:rPr>
          <w:rFonts w:ascii="Cambria" w:hAnsi="Cambria"/>
          <w:sz w:val="24"/>
          <w:szCs w:val="24"/>
        </w:rPr>
        <w:t>cuvântul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Divin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D82C8C" w:rsidRPr="00691214">
        <w:rPr>
          <w:rFonts w:ascii="Cambria" w:hAnsi="Cambria"/>
          <w:sz w:val="24"/>
          <w:szCs w:val="24"/>
        </w:rPr>
        <w:t>trăit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în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cadrul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curentelor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și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valurilor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D82C8C" w:rsidRPr="00691214">
        <w:rPr>
          <w:rFonts w:ascii="Cambria" w:hAnsi="Cambria"/>
          <w:sz w:val="24"/>
          <w:szCs w:val="24"/>
        </w:rPr>
        <w:t>istoriei</w:t>
      </w:r>
      <w:proofErr w:type="spellEnd"/>
      <w:r w:rsidR="00D82C8C" w:rsidRPr="00691214">
        <w:rPr>
          <w:rFonts w:ascii="Cambria" w:hAnsi="Cambria"/>
          <w:sz w:val="24"/>
          <w:szCs w:val="24"/>
        </w:rPr>
        <w:t xml:space="preserve">.  </w:t>
      </w:r>
    </w:p>
    <w:p w14:paraId="6D15C00A" w14:textId="3EAC3E4A" w:rsidR="00D82C8C" w:rsidRPr="00691214" w:rsidRDefault="00D82C8C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691214">
        <w:rPr>
          <w:rFonts w:ascii="Cambria" w:hAnsi="Cambria"/>
          <w:sz w:val="24"/>
          <w:szCs w:val="24"/>
        </w:rPr>
        <w:t>Însă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Pr="00691214">
        <w:rPr>
          <w:rFonts w:ascii="Cambria" w:hAnsi="Cambria"/>
          <w:sz w:val="24"/>
          <w:szCs w:val="24"/>
        </w:rPr>
        <w:t>venit</w:t>
      </w:r>
      <w:proofErr w:type="spellEnd"/>
      <w:r w:rsidRPr="00691214">
        <w:rPr>
          <w:rFonts w:ascii="Cambria" w:hAnsi="Cambria"/>
          <w:sz w:val="24"/>
          <w:szCs w:val="24"/>
        </w:rPr>
        <w:t xml:space="preserve"> o </w:t>
      </w:r>
      <w:proofErr w:type="spellStart"/>
      <w:r w:rsidRPr="00691214">
        <w:rPr>
          <w:rFonts w:ascii="Cambria" w:hAnsi="Cambria"/>
          <w:sz w:val="24"/>
          <w:szCs w:val="24"/>
        </w:rPr>
        <w:t>vreme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când</w:t>
      </w:r>
      <w:proofErr w:type="spellEnd"/>
      <w:r w:rsidRPr="00691214">
        <w:rPr>
          <w:rFonts w:ascii="Cambria" w:hAnsi="Cambria"/>
          <w:sz w:val="24"/>
          <w:szCs w:val="24"/>
        </w:rPr>
        <w:t xml:space="preserve"> nu </w:t>
      </w:r>
      <w:proofErr w:type="spellStart"/>
      <w:r w:rsidRPr="00691214">
        <w:rPr>
          <w:rFonts w:ascii="Cambria" w:hAnsi="Cambria"/>
          <w:sz w:val="24"/>
          <w:szCs w:val="24"/>
        </w:rPr>
        <w:t>mai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existau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profeți</w:t>
      </w:r>
      <w:proofErr w:type="spellEnd"/>
      <w:r w:rsidRPr="00691214">
        <w:rPr>
          <w:rFonts w:ascii="Cambria" w:hAnsi="Cambria"/>
          <w:sz w:val="24"/>
          <w:szCs w:val="24"/>
        </w:rPr>
        <w:t xml:space="preserve">. Cum </w:t>
      </w:r>
      <w:proofErr w:type="spellStart"/>
      <w:r w:rsidRPr="00691214">
        <w:rPr>
          <w:rFonts w:ascii="Cambria" w:hAnsi="Cambria"/>
          <w:sz w:val="24"/>
          <w:szCs w:val="24"/>
        </w:rPr>
        <w:t>puteau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atunci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evreii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micșoreze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diferența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dintre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cuvânt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atunci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și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situația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istorică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acum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? A </w:t>
      </w:r>
      <w:proofErr w:type="spellStart"/>
      <w:r w:rsidR="003905B2" w:rsidRPr="00691214">
        <w:rPr>
          <w:rFonts w:ascii="Cambria" w:hAnsi="Cambria"/>
          <w:sz w:val="24"/>
          <w:szCs w:val="24"/>
        </w:rPr>
        <w:t>fost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o </w:t>
      </w:r>
      <w:proofErr w:type="spellStart"/>
      <w:r w:rsidR="003905B2" w:rsidRPr="00691214">
        <w:rPr>
          <w:rFonts w:ascii="Cambria" w:hAnsi="Cambria"/>
          <w:sz w:val="24"/>
          <w:szCs w:val="24"/>
        </w:rPr>
        <w:t>situație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3905B2" w:rsidRPr="00691214">
        <w:rPr>
          <w:rFonts w:ascii="Cambria" w:hAnsi="Cambria"/>
          <w:sz w:val="24"/>
          <w:szCs w:val="24"/>
        </w:rPr>
        <w:t>criză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și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diferite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grupuri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3905B2" w:rsidRPr="00691214">
        <w:rPr>
          <w:rFonts w:ascii="Cambria" w:hAnsi="Cambria"/>
          <w:sz w:val="24"/>
          <w:szCs w:val="24"/>
        </w:rPr>
        <w:t>evrei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au </w:t>
      </w:r>
      <w:proofErr w:type="spellStart"/>
      <w:r w:rsidR="003905B2" w:rsidRPr="00691214">
        <w:rPr>
          <w:rFonts w:ascii="Cambria" w:hAnsi="Cambria"/>
          <w:sz w:val="24"/>
          <w:szCs w:val="24"/>
        </w:rPr>
        <w:t>reacționat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în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moduri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diferite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="003905B2" w:rsidRPr="00691214">
        <w:rPr>
          <w:rFonts w:ascii="Cambria" w:hAnsi="Cambria"/>
          <w:sz w:val="24"/>
          <w:szCs w:val="24"/>
        </w:rPr>
        <w:t>Saduceii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3905B2" w:rsidRPr="00691214">
        <w:rPr>
          <w:rFonts w:ascii="Cambria" w:hAnsi="Cambria"/>
          <w:sz w:val="24"/>
          <w:szCs w:val="24"/>
        </w:rPr>
        <w:t>după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câte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ne </w:t>
      </w:r>
      <w:proofErr w:type="spellStart"/>
      <w:r w:rsidR="003905B2" w:rsidRPr="00691214">
        <w:rPr>
          <w:rFonts w:ascii="Cambria" w:hAnsi="Cambria"/>
          <w:sz w:val="24"/>
          <w:szCs w:val="24"/>
        </w:rPr>
        <w:lastRenderedPageBreak/>
        <w:t>putem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da </w:t>
      </w:r>
      <w:proofErr w:type="spellStart"/>
      <w:r w:rsidR="003905B2" w:rsidRPr="00691214">
        <w:rPr>
          <w:rFonts w:ascii="Cambria" w:hAnsi="Cambria"/>
          <w:sz w:val="24"/>
          <w:szCs w:val="24"/>
        </w:rPr>
        <w:t>seama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, s-au </w:t>
      </w:r>
      <w:proofErr w:type="spellStart"/>
      <w:r w:rsidR="003905B2" w:rsidRPr="00691214">
        <w:rPr>
          <w:rFonts w:ascii="Cambria" w:hAnsi="Cambria"/>
          <w:sz w:val="24"/>
          <w:szCs w:val="24"/>
        </w:rPr>
        <w:t>limitat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="003905B2" w:rsidRPr="00691214">
        <w:rPr>
          <w:rFonts w:ascii="Cambria" w:hAnsi="Cambria"/>
          <w:sz w:val="24"/>
          <w:szCs w:val="24"/>
        </w:rPr>
        <w:t>textul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litera</w:t>
      </w:r>
      <w:r w:rsidR="00F83469">
        <w:rPr>
          <w:rFonts w:ascii="Cambria" w:hAnsi="Cambria"/>
          <w:sz w:val="24"/>
          <w:szCs w:val="24"/>
        </w:rPr>
        <w:t>r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="003905B2" w:rsidRPr="00691214">
        <w:rPr>
          <w:rFonts w:ascii="Cambria" w:hAnsi="Cambria"/>
          <w:sz w:val="24"/>
          <w:szCs w:val="24"/>
        </w:rPr>
        <w:t>Pentru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ei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Tora nu s-a </w:t>
      </w:r>
      <w:proofErr w:type="spellStart"/>
      <w:r w:rsidR="003905B2" w:rsidRPr="00691214">
        <w:rPr>
          <w:rFonts w:ascii="Cambria" w:hAnsi="Cambria"/>
          <w:sz w:val="24"/>
          <w:szCs w:val="24"/>
        </w:rPr>
        <w:t>înnoit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generație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după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generație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. A </w:t>
      </w:r>
      <w:proofErr w:type="spellStart"/>
      <w:r w:rsidR="003905B2" w:rsidRPr="00691214">
        <w:rPr>
          <w:rFonts w:ascii="Cambria" w:hAnsi="Cambria"/>
          <w:sz w:val="24"/>
          <w:szCs w:val="24"/>
        </w:rPr>
        <w:t>fost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dată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o </w:t>
      </w:r>
      <w:proofErr w:type="spellStart"/>
      <w:r w:rsidR="003905B2" w:rsidRPr="00691214">
        <w:rPr>
          <w:rFonts w:ascii="Cambria" w:hAnsi="Cambria"/>
          <w:sz w:val="24"/>
          <w:szCs w:val="24"/>
        </w:rPr>
        <w:t>dată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905B2" w:rsidRPr="00691214">
        <w:rPr>
          <w:rFonts w:ascii="Cambria" w:hAnsi="Cambria"/>
          <w:sz w:val="24"/>
          <w:szCs w:val="24"/>
        </w:rPr>
        <w:t>și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 era </w:t>
      </w:r>
      <w:proofErr w:type="spellStart"/>
      <w:r w:rsidR="003905B2" w:rsidRPr="00691214">
        <w:rPr>
          <w:rFonts w:ascii="Cambria" w:hAnsi="Cambria"/>
          <w:sz w:val="24"/>
          <w:szCs w:val="24"/>
        </w:rPr>
        <w:t>suficient</w:t>
      </w:r>
      <w:proofErr w:type="spellEnd"/>
      <w:r w:rsidR="003905B2" w:rsidRPr="00691214">
        <w:rPr>
          <w:rFonts w:ascii="Cambria" w:hAnsi="Cambria"/>
          <w:sz w:val="24"/>
          <w:szCs w:val="24"/>
        </w:rPr>
        <w:t xml:space="preserve">. </w:t>
      </w:r>
    </w:p>
    <w:p w14:paraId="4E72516D" w14:textId="70DE6E2D" w:rsidR="000D5AFF" w:rsidRPr="00691214" w:rsidRDefault="003905B2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691214">
        <w:rPr>
          <w:rFonts w:ascii="Cambria" w:hAnsi="Cambria"/>
          <w:sz w:val="24"/>
          <w:szCs w:val="24"/>
        </w:rPr>
        <w:t xml:space="preserve">Alte </w:t>
      </w:r>
      <w:proofErr w:type="spellStart"/>
      <w:r w:rsidRPr="00691214">
        <w:rPr>
          <w:rFonts w:ascii="Cambria" w:hAnsi="Cambria"/>
          <w:sz w:val="24"/>
          <w:szCs w:val="24"/>
        </w:rPr>
        <w:t>grupuri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inclusiv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acelea</w:t>
      </w:r>
      <w:proofErr w:type="spellEnd"/>
      <w:r w:rsidRPr="00691214">
        <w:rPr>
          <w:rFonts w:ascii="Cambria" w:hAnsi="Cambria"/>
          <w:sz w:val="24"/>
          <w:szCs w:val="24"/>
        </w:rPr>
        <w:t xml:space="preserve"> pe care le </w:t>
      </w:r>
      <w:proofErr w:type="spellStart"/>
      <w:r w:rsidRPr="00691214">
        <w:rPr>
          <w:rFonts w:ascii="Cambria" w:hAnsi="Cambria"/>
          <w:sz w:val="24"/>
          <w:szCs w:val="24"/>
        </w:rPr>
        <w:t>cunoaștem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prin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intermediul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Sulurilor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la </w:t>
      </w:r>
      <w:proofErr w:type="spellStart"/>
      <w:r w:rsidRPr="00691214">
        <w:rPr>
          <w:rFonts w:ascii="Cambria" w:hAnsi="Cambria"/>
          <w:sz w:val="24"/>
          <w:szCs w:val="24"/>
        </w:rPr>
        <w:t>Marea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Moartă</w:t>
      </w:r>
      <w:proofErr w:type="spellEnd"/>
      <w:r w:rsidRPr="00691214">
        <w:rPr>
          <w:rFonts w:ascii="Cambria" w:hAnsi="Cambria"/>
          <w:sz w:val="24"/>
          <w:szCs w:val="24"/>
        </w:rPr>
        <w:t xml:space="preserve">, au </w:t>
      </w:r>
      <w:proofErr w:type="spellStart"/>
      <w:r w:rsidRPr="00691214">
        <w:rPr>
          <w:rFonts w:ascii="Cambria" w:hAnsi="Cambria"/>
          <w:sz w:val="24"/>
          <w:szCs w:val="24"/>
        </w:rPr>
        <w:t>dezvoltat</w:t>
      </w:r>
      <w:proofErr w:type="spellEnd"/>
      <w:r w:rsidRPr="00691214">
        <w:rPr>
          <w:rFonts w:ascii="Cambria" w:hAnsi="Cambria"/>
          <w:sz w:val="24"/>
          <w:szCs w:val="24"/>
        </w:rPr>
        <w:t xml:space="preserve"> un tip de </w:t>
      </w:r>
      <w:proofErr w:type="spellStart"/>
      <w:r w:rsidRPr="00691214">
        <w:rPr>
          <w:rFonts w:ascii="Cambria" w:hAnsi="Cambria"/>
          <w:sz w:val="24"/>
          <w:szCs w:val="24"/>
        </w:rPr>
        <w:t>exegeză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biblică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cunoscută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sub </w:t>
      </w:r>
      <w:proofErr w:type="spellStart"/>
      <w:r w:rsidRPr="00691214">
        <w:rPr>
          <w:rFonts w:ascii="Cambria" w:hAnsi="Cambria"/>
          <w:sz w:val="24"/>
          <w:szCs w:val="24"/>
        </w:rPr>
        <w:t>denumirea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r w:rsidRPr="00691214">
        <w:rPr>
          <w:rFonts w:ascii="Cambria" w:hAnsi="Cambria"/>
          <w:i/>
          <w:iCs/>
          <w:sz w:val="24"/>
          <w:szCs w:val="24"/>
        </w:rPr>
        <w:t xml:space="preserve">Pesher. </w:t>
      </w:r>
      <w:proofErr w:type="spellStart"/>
      <w:r w:rsidRPr="00691214">
        <w:rPr>
          <w:rFonts w:ascii="Cambria" w:hAnsi="Cambria"/>
          <w:sz w:val="24"/>
          <w:szCs w:val="24"/>
        </w:rPr>
        <w:t>Există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un </w:t>
      </w:r>
      <w:proofErr w:type="spellStart"/>
      <w:r w:rsidRPr="00691214">
        <w:rPr>
          <w:rFonts w:ascii="Cambria" w:hAnsi="Cambria"/>
          <w:sz w:val="24"/>
          <w:szCs w:val="24"/>
        </w:rPr>
        <w:t>sens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suprafață</w:t>
      </w:r>
      <w:proofErr w:type="spellEnd"/>
      <w:r w:rsidRPr="00691214">
        <w:rPr>
          <w:rFonts w:ascii="Cambria" w:hAnsi="Cambria"/>
          <w:sz w:val="24"/>
          <w:szCs w:val="24"/>
        </w:rPr>
        <w:t xml:space="preserve"> al </w:t>
      </w:r>
      <w:proofErr w:type="spellStart"/>
      <w:r w:rsidRPr="00691214">
        <w:rPr>
          <w:rFonts w:ascii="Cambria" w:hAnsi="Cambria"/>
          <w:sz w:val="24"/>
          <w:szCs w:val="24"/>
        </w:rPr>
        <w:t>textului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însă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există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un </w:t>
      </w:r>
      <w:proofErr w:type="spellStart"/>
      <w:r w:rsidRPr="00691214">
        <w:rPr>
          <w:rFonts w:ascii="Cambria" w:hAnsi="Cambria"/>
          <w:sz w:val="24"/>
          <w:szCs w:val="24"/>
        </w:rPr>
        <w:t>înțeles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ascuns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ce</w:t>
      </w:r>
      <w:proofErr w:type="spellEnd"/>
      <w:r w:rsidRPr="00691214">
        <w:rPr>
          <w:rFonts w:ascii="Cambria" w:hAnsi="Cambria"/>
          <w:sz w:val="24"/>
          <w:szCs w:val="24"/>
        </w:rPr>
        <w:t xml:space="preserve"> are de </w:t>
      </w:r>
      <w:proofErr w:type="spellStart"/>
      <w:r w:rsidRPr="00691214">
        <w:rPr>
          <w:rFonts w:ascii="Cambria" w:hAnsi="Cambria"/>
          <w:sz w:val="24"/>
          <w:szCs w:val="24"/>
        </w:rPr>
        <w:t>multe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ori</w:t>
      </w:r>
      <w:proofErr w:type="spellEnd"/>
      <w:r w:rsidRPr="00691214">
        <w:rPr>
          <w:rFonts w:ascii="Cambria" w:hAnsi="Cambria"/>
          <w:sz w:val="24"/>
          <w:szCs w:val="24"/>
        </w:rPr>
        <w:t xml:space="preserve"> de-a face cu </w:t>
      </w:r>
      <w:proofErr w:type="spellStart"/>
      <w:r w:rsidRPr="00691214">
        <w:rPr>
          <w:rFonts w:ascii="Cambria" w:hAnsi="Cambria"/>
          <w:sz w:val="24"/>
          <w:szCs w:val="24"/>
        </w:rPr>
        <w:t>oameni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evenimente</w:t>
      </w:r>
      <w:proofErr w:type="spellEnd"/>
      <w:r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Pr="00691214">
        <w:rPr>
          <w:rFonts w:ascii="Cambria" w:hAnsi="Cambria"/>
          <w:sz w:val="24"/>
          <w:szCs w:val="24"/>
        </w:rPr>
        <w:t>prezent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sau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la </w:t>
      </w:r>
      <w:proofErr w:type="spellStart"/>
      <w:r w:rsidRPr="00691214">
        <w:rPr>
          <w:rFonts w:ascii="Cambria" w:hAnsi="Cambria"/>
          <w:sz w:val="24"/>
          <w:szCs w:val="24"/>
        </w:rPr>
        <w:t>sfârșitul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zilelor</w:t>
      </w:r>
      <w:proofErr w:type="spellEnd"/>
      <w:r w:rsidRPr="00691214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691214">
        <w:rPr>
          <w:rFonts w:ascii="Cambria" w:hAnsi="Cambria"/>
          <w:sz w:val="24"/>
          <w:szCs w:val="24"/>
        </w:rPr>
        <w:t>presupunea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vor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veni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scurt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timp.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</w:p>
    <w:p w14:paraId="0FBDD0BF" w14:textId="2C1CE8D5" w:rsidR="00522E68" w:rsidRPr="00691214" w:rsidRDefault="003905B2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691214">
        <w:rPr>
          <w:rFonts w:ascii="Cambria" w:hAnsi="Cambria"/>
          <w:sz w:val="24"/>
          <w:szCs w:val="24"/>
        </w:rPr>
        <w:t>Rabinii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însă</w:t>
      </w:r>
      <w:proofErr w:type="spellEnd"/>
      <w:r w:rsidRPr="00691214">
        <w:rPr>
          <w:rFonts w:ascii="Cambria" w:hAnsi="Cambria"/>
          <w:sz w:val="24"/>
          <w:szCs w:val="24"/>
        </w:rPr>
        <w:t xml:space="preserve">, au </w:t>
      </w:r>
      <w:proofErr w:type="spellStart"/>
      <w:r w:rsidRPr="00691214">
        <w:rPr>
          <w:rFonts w:ascii="Cambria" w:hAnsi="Cambria"/>
          <w:sz w:val="24"/>
          <w:szCs w:val="24"/>
        </w:rPr>
        <w:t>dezvoltat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tehnica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r w:rsidR="003F1726" w:rsidRPr="00691214">
        <w:rPr>
          <w:rFonts w:ascii="Cambria" w:hAnsi="Cambria"/>
          <w:i/>
          <w:iCs/>
          <w:sz w:val="24"/>
          <w:szCs w:val="24"/>
        </w:rPr>
        <w:t>midrash</w:t>
      </w:r>
      <w:r w:rsidR="003F1726" w:rsidRPr="00691214">
        <w:rPr>
          <w:rFonts w:ascii="Cambria" w:hAnsi="Cambria"/>
          <w:sz w:val="24"/>
          <w:szCs w:val="24"/>
        </w:rPr>
        <w:t>-</w:t>
      </w:r>
      <w:proofErr w:type="spellStart"/>
      <w:r w:rsidR="003F1726" w:rsidRPr="00691214">
        <w:rPr>
          <w:rFonts w:ascii="Cambria" w:hAnsi="Cambria"/>
          <w:sz w:val="24"/>
          <w:szCs w:val="24"/>
        </w:rPr>
        <w:t>ului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, care </w:t>
      </w:r>
      <w:proofErr w:type="spellStart"/>
      <w:r w:rsidR="003F1726" w:rsidRPr="00691214">
        <w:rPr>
          <w:rFonts w:ascii="Cambria" w:hAnsi="Cambria"/>
          <w:sz w:val="24"/>
          <w:szCs w:val="24"/>
        </w:rPr>
        <w:t>prin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citirea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cu </w:t>
      </w:r>
      <w:proofErr w:type="spellStart"/>
      <w:r w:rsidR="003F1726" w:rsidRPr="00691214">
        <w:rPr>
          <w:rFonts w:ascii="Cambria" w:hAnsi="Cambria"/>
          <w:sz w:val="24"/>
          <w:szCs w:val="24"/>
        </w:rPr>
        <w:t>atenție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ne </w:t>
      </w:r>
      <w:proofErr w:type="spellStart"/>
      <w:r w:rsidR="003F1726" w:rsidRPr="00691214">
        <w:rPr>
          <w:rFonts w:ascii="Cambria" w:hAnsi="Cambria"/>
          <w:sz w:val="24"/>
          <w:szCs w:val="24"/>
        </w:rPr>
        <w:t>poate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ajuta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să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înțelegem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anumite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specificități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ale </w:t>
      </w:r>
      <w:proofErr w:type="spellStart"/>
      <w:r w:rsidR="003F1726" w:rsidRPr="00691214">
        <w:rPr>
          <w:rFonts w:ascii="Cambria" w:hAnsi="Cambria"/>
          <w:sz w:val="24"/>
          <w:szCs w:val="24"/>
        </w:rPr>
        <w:t>Legii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Evreiești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(Midrash </w:t>
      </w:r>
      <w:proofErr w:type="spellStart"/>
      <w:r w:rsidR="003F1726" w:rsidRPr="00691214">
        <w:rPr>
          <w:rFonts w:ascii="Cambria" w:hAnsi="Cambria"/>
          <w:sz w:val="24"/>
          <w:szCs w:val="24"/>
        </w:rPr>
        <w:t>Halaha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) </w:t>
      </w:r>
      <w:proofErr w:type="spellStart"/>
      <w:r w:rsidR="003F1726" w:rsidRPr="00691214">
        <w:rPr>
          <w:rFonts w:ascii="Cambria" w:hAnsi="Cambria"/>
          <w:sz w:val="24"/>
          <w:szCs w:val="24"/>
        </w:rPr>
        <w:t>sau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detalii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ale </w:t>
      </w:r>
      <w:proofErr w:type="spellStart"/>
      <w:r w:rsidR="003F1726" w:rsidRPr="00691214">
        <w:rPr>
          <w:rFonts w:ascii="Cambria" w:hAnsi="Cambria"/>
          <w:sz w:val="24"/>
          <w:szCs w:val="24"/>
        </w:rPr>
        <w:t>narațiunii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biblice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care </w:t>
      </w:r>
      <w:proofErr w:type="spellStart"/>
      <w:r w:rsidR="003F1726" w:rsidRPr="00691214">
        <w:rPr>
          <w:rFonts w:ascii="Cambria" w:hAnsi="Cambria"/>
          <w:sz w:val="24"/>
          <w:szCs w:val="24"/>
        </w:rPr>
        <w:t>lipsesc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din text (Midrash </w:t>
      </w:r>
      <w:proofErr w:type="spellStart"/>
      <w:r w:rsidR="003F1726" w:rsidRPr="00691214">
        <w:rPr>
          <w:rFonts w:ascii="Cambria" w:hAnsi="Cambria"/>
          <w:sz w:val="24"/>
          <w:szCs w:val="24"/>
        </w:rPr>
        <w:t>Hagada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). </w:t>
      </w:r>
      <w:proofErr w:type="spellStart"/>
      <w:r w:rsidR="003F1726" w:rsidRPr="00691214">
        <w:rPr>
          <w:rFonts w:ascii="Cambria" w:hAnsi="Cambria"/>
          <w:sz w:val="24"/>
          <w:szCs w:val="24"/>
        </w:rPr>
        <w:t>Această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formă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3F1726" w:rsidRPr="00691214">
        <w:rPr>
          <w:rFonts w:ascii="Cambria" w:hAnsi="Cambria"/>
          <w:sz w:val="24"/>
          <w:szCs w:val="24"/>
        </w:rPr>
        <w:t>interacțiune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este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atât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="003F1726" w:rsidRPr="00691214">
        <w:rPr>
          <w:rFonts w:ascii="Cambria" w:hAnsi="Cambria"/>
          <w:sz w:val="24"/>
          <w:szCs w:val="24"/>
        </w:rPr>
        <w:t>puternică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3F1726" w:rsidRPr="00691214">
        <w:rPr>
          <w:rFonts w:ascii="Cambria" w:hAnsi="Cambria"/>
          <w:sz w:val="24"/>
          <w:szCs w:val="24"/>
        </w:rPr>
        <w:t>încât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cea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mai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mare </w:t>
      </w:r>
      <w:proofErr w:type="spellStart"/>
      <w:r w:rsidR="003F1726" w:rsidRPr="00691214">
        <w:rPr>
          <w:rFonts w:ascii="Cambria" w:hAnsi="Cambria"/>
          <w:sz w:val="24"/>
          <w:szCs w:val="24"/>
        </w:rPr>
        <w:t>instituție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rabinică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gramStart"/>
      <w:r w:rsidR="003F1726" w:rsidRPr="00691214">
        <w:rPr>
          <w:rFonts w:ascii="Cambria" w:hAnsi="Cambria"/>
          <w:sz w:val="24"/>
          <w:szCs w:val="24"/>
        </w:rPr>
        <w:t>a</w:t>
      </w:r>
      <w:proofErr w:type="gram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iudaismului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3F1726" w:rsidRPr="00691214">
        <w:rPr>
          <w:rFonts w:ascii="Cambria" w:hAnsi="Cambria"/>
          <w:sz w:val="24"/>
          <w:szCs w:val="24"/>
        </w:rPr>
        <w:t>fost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denumită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după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3F1726" w:rsidRPr="00691214">
        <w:rPr>
          <w:rFonts w:ascii="Cambria" w:hAnsi="Cambria"/>
          <w:sz w:val="24"/>
          <w:szCs w:val="24"/>
        </w:rPr>
        <w:t>aceasta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: Beit Midrash, ‘casa </w:t>
      </w:r>
      <w:proofErr w:type="spellStart"/>
      <w:r w:rsidR="003F1726" w:rsidRPr="00691214">
        <w:rPr>
          <w:rFonts w:ascii="Cambria" w:hAnsi="Cambria"/>
          <w:sz w:val="24"/>
          <w:szCs w:val="24"/>
        </w:rPr>
        <w:t>Midra</w:t>
      </w:r>
      <w:r w:rsidR="003E5FDF" w:rsidRPr="00691214">
        <w:rPr>
          <w:rFonts w:ascii="Cambria" w:hAnsi="Cambria"/>
          <w:sz w:val="24"/>
          <w:szCs w:val="24"/>
        </w:rPr>
        <w:t>s</w:t>
      </w:r>
      <w:r w:rsidR="003F1726" w:rsidRPr="00691214">
        <w:rPr>
          <w:rFonts w:ascii="Cambria" w:hAnsi="Cambria"/>
          <w:sz w:val="24"/>
          <w:szCs w:val="24"/>
        </w:rPr>
        <w:t>hului</w:t>
      </w:r>
      <w:proofErr w:type="spellEnd"/>
      <w:r w:rsidR="003F1726" w:rsidRPr="00691214">
        <w:rPr>
          <w:rFonts w:ascii="Cambria" w:hAnsi="Cambria"/>
          <w:sz w:val="24"/>
          <w:szCs w:val="24"/>
        </w:rPr>
        <w:t xml:space="preserve">’. </w:t>
      </w:r>
    </w:p>
    <w:p w14:paraId="4688A463" w14:textId="72EC8B7D" w:rsidR="003E5FDF" w:rsidRPr="00691214" w:rsidRDefault="003E5FDF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esență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Midrasul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podul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deasupra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abisului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timp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dintre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lumea</w:t>
      </w:r>
      <w:proofErr w:type="spellEnd"/>
      <w:r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Pr="00691214">
        <w:rPr>
          <w:rFonts w:ascii="Cambria" w:hAnsi="Cambria"/>
          <w:sz w:val="24"/>
          <w:szCs w:val="24"/>
        </w:rPr>
        <w:t>vremea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textului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original </w:t>
      </w:r>
      <w:proofErr w:type="spellStart"/>
      <w:r w:rsidRPr="00691214">
        <w:rPr>
          <w:rFonts w:ascii="Cambria" w:hAnsi="Cambria"/>
          <w:sz w:val="24"/>
          <w:szCs w:val="24"/>
        </w:rPr>
        <w:t>acum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treizeci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sau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patruzeci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secole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lumea</w:t>
      </w:r>
      <w:proofErr w:type="spellEnd"/>
      <w:r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Pr="00691214">
        <w:rPr>
          <w:rFonts w:ascii="Cambria" w:hAnsi="Cambria"/>
          <w:sz w:val="24"/>
          <w:szCs w:val="24"/>
        </w:rPr>
        <w:t>prezent</w:t>
      </w:r>
      <w:proofErr w:type="spellEnd"/>
      <w:r w:rsidRPr="00691214">
        <w:rPr>
          <w:rFonts w:ascii="Cambria" w:hAnsi="Cambria"/>
          <w:sz w:val="24"/>
          <w:szCs w:val="24"/>
        </w:rPr>
        <w:t xml:space="preserve">, ca </w:t>
      </w:r>
      <w:proofErr w:type="spellStart"/>
      <w:r w:rsidRPr="00691214">
        <w:rPr>
          <w:rFonts w:ascii="Cambria" w:hAnsi="Cambria"/>
          <w:sz w:val="24"/>
          <w:szCs w:val="24"/>
        </w:rPr>
        <w:t>timp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spațiu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Midrashul</w:t>
      </w:r>
      <w:proofErr w:type="spellEnd"/>
      <w:r w:rsidRPr="00691214">
        <w:rPr>
          <w:rFonts w:ascii="Cambria" w:hAnsi="Cambria"/>
          <w:sz w:val="24"/>
          <w:szCs w:val="24"/>
        </w:rPr>
        <w:t xml:space="preserve"> nu </w:t>
      </w:r>
      <w:proofErr w:type="spellStart"/>
      <w:r w:rsidRPr="00691214">
        <w:rPr>
          <w:rFonts w:ascii="Cambria" w:hAnsi="Cambria"/>
          <w:sz w:val="24"/>
          <w:szCs w:val="24"/>
        </w:rPr>
        <w:t>întreabă</w:t>
      </w:r>
      <w:proofErr w:type="spellEnd"/>
      <w:r w:rsidRPr="00691214">
        <w:rPr>
          <w:rFonts w:ascii="Cambria" w:hAnsi="Cambria"/>
          <w:sz w:val="24"/>
          <w:szCs w:val="24"/>
        </w:rPr>
        <w:t xml:space="preserve"> “Ce a </w:t>
      </w:r>
      <w:r w:rsidRPr="00691214">
        <w:rPr>
          <w:rFonts w:ascii="Cambria" w:hAnsi="Cambria"/>
          <w:sz w:val="24"/>
          <w:szCs w:val="24"/>
          <w:lang w:val="ro-RO"/>
        </w:rPr>
        <w:t>însemnat textul atunci?</w:t>
      </w:r>
      <w:r w:rsidRPr="00691214">
        <w:rPr>
          <w:rFonts w:ascii="Cambria" w:hAnsi="Cambria"/>
          <w:sz w:val="24"/>
          <w:szCs w:val="24"/>
        </w:rPr>
        <w:t>”</w:t>
      </w:r>
      <w:r w:rsidRPr="00691214">
        <w:rPr>
          <w:rFonts w:ascii="Cambria" w:hAnsi="Cambria"/>
          <w:sz w:val="24"/>
          <w:szCs w:val="24"/>
          <w:lang w:val="en-US"/>
        </w:rPr>
        <w:t xml:space="preserve">, ci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mai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degrabă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: “Ce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înseamnă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textul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pentru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mine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acum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?”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În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spatele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Midrashurilor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află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trei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principii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fundamentale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  <w:lang w:val="en-US"/>
        </w:rPr>
        <w:t>credință</w:t>
      </w:r>
      <w:proofErr w:type="spellEnd"/>
      <w:r w:rsidRPr="00691214">
        <w:rPr>
          <w:rFonts w:ascii="Cambria" w:hAnsi="Cambria"/>
          <w:sz w:val="24"/>
          <w:szCs w:val="24"/>
          <w:lang w:val="en-US"/>
        </w:rPr>
        <w:t xml:space="preserve">. </w:t>
      </w:r>
    </w:p>
    <w:p w14:paraId="77B038D0" w14:textId="6397CB65" w:rsidR="00F942D1" w:rsidRPr="00691214" w:rsidRDefault="00F942D1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91214">
        <w:rPr>
          <w:rFonts w:ascii="Cambria" w:hAnsi="Cambria"/>
          <w:sz w:val="24"/>
          <w:szCs w:val="24"/>
          <w:lang w:val="ro-RO"/>
        </w:rPr>
        <w:t>În primul rând, Tora este cuvântul lui Dumnezeu și, la fel cum Dumnezeu transcende timpul</w:t>
      </w:r>
      <w:r w:rsidR="00F83469">
        <w:rPr>
          <w:rFonts w:ascii="Cambria" w:hAnsi="Cambria"/>
          <w:sz w:val="24"/>
          <w:szCs w:val="24"/>
          <w:lang w:val="ro-RO"/>
        </w:rPr>
        <w:t>,</w:t>
      </w:r>
      <w:r w:rsidRPr="00691214">
        <w:rPr>
          <w:rFonts w:ascii="Cambria" w:hAnsi="Cambria"/>
          <w:sz w:val="24"/>
          <w:szCs w:val="24"/>
          <w:lang w:val="ro-RO"/>
        </w:rPr>
        <w:t xml:space="preserve"> la fel și cuvântul Său. Ar fi absurd, de exemplu, să presupunem că oamenii de acum trei mii de ani au prevăzut telefoanele smart, </w:t>
      </w:r>
      <w:r w:rsidR="00B727B3">
        <w:rPr>
          <w:rFonts w:ascii="Cambria" w:hAnsi="Cambria"/>
          <w:sz w:val="24"/>
          <w:szCs w:val="24"/>
          <w:lang w:val="ro-RO"/>
        </w:rPr>
        <w:t xml:space="preserve">rețelele de </w:t>
      </w:r>
      <w:r w:rsidRPr="00691214">
        <w:rPr>
          <w:rFonts w:ascii="Cambria" w:hAnsi="Cambria"/>
          <w:sz w:val="24"/>
          <w:szCs w:val="24"/>
          <w:lang w:val="ro-RO"/>
        </w:rPr>
        <w:t xml:space="preserve">social media și </w:t>
      </w:r>
      <w:r w:rsidR="00B727B3">
        <w:rPr>
          <w:rFonts w:ascii="Cambria" w:hAnsi="Cambria"/>
          <w:sz w:val="24"/>
          <w:szCs w:val="24"/>
          <w:lang w:val="ro-RO"/>
        </w:rPr>
        <w:t xml:space="preserve">predispoziția de </w:t>
      </w:r>
      <w:r w:rsidRPr="00691214">
        <w:rPr>
          <w:rFonts w:ascii="Cambria" w:hAnsi="Cambria"/>
          <w:sz w:val="24"/>
          <w:szCs w:val="24"/>
          <w:lang w:val="ro-RO"/>
        </w:rPr>
        <w:t xml:space="preserve">a fi online 24/7. Totuși Shabatul vorbește tocmai despre acest fenomen și despre nevoia noastră de a ne detoxifia de lumea digitală o dată pe săptămână. </w:t>
      </w:r>
      <w:r w:rsidR="002C15E1" w:rsidRPr="00691214">
        <w:rPr>
          <w:rFonts w:ascii="Cambria" w:hAnsi="Cambria"/>
          <w:sz w:val="24"/>
          <w:szCs w:val="24"/>
          <w:lang w:val="ro-RO"/>
        </w:rPr>
        <w:t xml:space="preserve">Dumnezeu ne vorbește astăzi prin inflexiunile neașteptate ale cuvintelor pe care ni le-a rostit acum treizeci și trei de secole. </w:t>
      </w:r>
    </w:p>
    <w:p w14:paraId="003504E1" w14:textId="5450DB9C" w:rsidR="002C15E1" w:rsidRPr="00691214" w:rsidRDefault="002C15E1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al </w:t>
      </w:r>
      <w:proofErr w:type="spellStart"/>
      <w:r w:rsidRPr="00691214">
        <w:rPr>
          <w:rFonts w:ascii="Cambria" w:hAnsi="Cambria"/>
          <w:sz w:val="24"/>
          <w:szCs w:val="24"/>
        </w:rPr>
        <w:t>doilea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rând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legământul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dintre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Dumnezeu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strămoșii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noștri</w:t>
      </w:r>
      <w:proofErr w:type="spellEnd"/>
      <w:r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Pr="00691214">
        <w:rPr>
          <w:rFonts w:ascii="Cambria" w:hAnsi="Cambria"/>
          <w:sz w:val="24"/>
          <w:szCs w:val="24"/>
        </w:rPr>
        <w:t>Muntele</w:t>
      </w:r>
      <w:proofErr w:type="spellEnd"/>
      <w:r w:rsidRPr="00691214">
        <w:rPr>
          <w:rFonts w:ascii="Cambria" w:hAnsi="Cambria"/>
          <w:sz w:val="24"/>
          <w:szCs w:val="24"/>
        </w:rPr>
        <w:t xml:space="preserve"> Sinai se </w:t>
      </w:r>
      <w:proofErr w:type="spellStart"/>
      <w:r w:rsidRPr="00691214">
        <w:rPr>
          <w:rFonts w:ascii="Cambria" w:hAnsi="Cambria"/>
          <w:sz w:val="24"/>
          <w:szCs w:val="24"/>
        </w:rPr>
        <w:t>păstrează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astăzi</w:t>
      </w:r>
      <w:proofErr w:type="spellEnd"/>
      <w:r w:rsidRPr="00691214">
        <w:rPr>
          <w:rFonts w:ascii="Cambria" w:hAnsi="Cambria"/>
          <w:sz w:val="24"/>
          <w:szCs w:val="24"/>
        </w:rPr>
        <w:t xml:space="preserve">. A </w:t>
      </w:r>
      <w:proofErr w:type="spellStart"/>
      <w:r w:rsidRPr="00691214">
        <w:rPr>
          <w:rFonts w:ascii="Cambria" w:hAnsi="Cambria"/>
          <w:sz w:val="24"/>
          <w:szCs w:val="24"/>
        </w:rPr>
        <w:t>supraviețuit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exilului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Babilonian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distrugerii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Romane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secolelor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dispersare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Holocaustului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. Tora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textul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acestui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legămân</w:t>
      </w:r>
      <w:r w:rsidR="00B727B3">
        <w:rPr>
          <w:rFonts w:ascii="Cambria" w:hAnsi="Cambria"/>
          <w:sz w:val="24"/>
          <w:szCs w:val="24"/>
        </w:rPr>
        <w:t>t</w:t>
      </w:r>
      <w:proofErr w:type="spellEnd"/>
      <w:r w:rsidRPr="00691214">
        <w:rPr>
          <w:rFonts w:ascii="Cambria" w:hAnsi="Cambria"/>
          <w:sz w:val="24"/>
          <w:szCs w:val="24"/>
        </w:rPr>
        <w:t xml:space="preserve"> care ne </w:t>
      </w:r>
      <w:proofErr w:type="spellStart"/>
      <w:r w:rsidRPr="00691214">
        <w:rPr>
          <w:rFonts w:ascii="Cambria" w:hAnsi="Cambria"/>
          <w:sz w:val="24"/>
          <w:szCs w:val="24"/>
        </w:rPr>
        <w:t>leagă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continuare</w:t>
      </w:r>
      <w:proofErr w:type="spellEnd"/>
      <w:r w:rsidRPr="00691214">
        <w:rPr>
          <w:rFonts w:ascii="Cambria" w:hAnsi="Cambria"/>
          <w:sz w:val="24"/>
          <w:szCs w:val="24"/>
        </w:rPr>
        <w:t xml:space="preserve">.  </w:t>
      </w:r>
    </w:p>
    <w:p w14:paraId="4C53F67F" w14:textId="77ABD6B5" w:rsidR="007D6C6C" w:rsidRPr="00691214" w:rsidRDefault="00710D4F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cel</w:t>
      </w:r>
      <w:proofErr w:type="spellEnd"/>
      <w:r w:rsidRPr="00691214">
        <w:rPr>
          <w:rFonts w:ascii="Cambria" w:hAnsi="Cambria"/>
          <w:sz w:val="24"/>
          <w:szCs w:val="24"/>
        </w:rPr>
        <w:t xml:space="preserve"> de-al </w:t>
      </w:r>
      <w:proofErr w:type="spellStart"/>
      <w:r w:rsidRPr="00691214">
        <w:rPr>
          <w:rFonts w:ascii="Cambria" w:hAnsi="Cambria"/>
          <w:sz w:val="24"/>
          <w:szCs w:val="24"/>
        </w:rPr>
        <w:t>treilea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rând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principiile</w:t>
      </w:r>
      <w:proofErr w:type="spellEnd"/>
      <w:r w:rsidRPr="00691214">
        <w:rPr>
          <w:rFonts w:ascii="Cambria" w:hAnsi="Cambria"/>
          <w:sz w:val="24"/>
          <w:szCs w:val="24"/>
        </w:rPr>
        <w:t xml:space="preserve"> care </w:t>
      </w:r>
      <w:proofErr w:type="spellStart"/>
      <w:r w:rsidRPr="00691214">
        <w:rPr>
          <w:rFonts w:ascii="Cambria" w:hAnsi="Cambria"/>
          <w:sz w:val="24"/>
          <w:szCs w:val="24"/>
        </w:rPr>
        <w:t>stau</w:t>
      </w:r>
      <w:proofErr w:type="spellEnd"/>
      <w:r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Pr="00691214">
        <w:rPr>
          <w:rFonts w:ascii="Cambria" w:hAnsi="Cambria"/>
          <w:sz w:val="24"/>
          <w:szCs w:val="24"/>
        </w:rPr>
        <w:t>baza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Torei</w:t>
      </w:r>
      <w:proofErr w:type="spellEnd"/>
      <w:r w:rsidRPr="00691214">
        <w:rPr>
          <w:rFonts w:ascii="Cambria" w:hAnsi="Cambria"/>
          <w:sz w:val="24"/>
          <w:szCs w:val="24"/>
        </w:rPr>
        <w:t xml:space="preserve"> s-au </w:t>
      </w:r>
      <w:proofErr w:type="spellStart"/>
      <w:r w:rsidRPr="00691214">
        <w:rPr>
          <w:rFonts w:ascii="Cambria" w:hAnsi="Cambria"/>
          <w:sz w:val="24"/>
          <w:szCs w:val="24"/>
        </w:rPr>
        <w:t>schimbat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foarte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puțin</w:t>
      </w:r>
      <w:proofErr w:type="spellEnd"/>
      <w:r w:rsidRPr="00691214">
        <w:rPr>
          <w:rFonts w:ascii="Cambria" w:hAnsi="Cambria"/>
          <w:sz w:val="24"/>
          <w:szCs w:val="24"/>
        </w:rPr>
        <w:t xml:space="preserve"> de-a </w:t>
      </w:r>
      <w:proofErr w:type="spellStart"/>
      <w:r w:rsidRPr="00691214">
        <w:rPr>
          <w:rFonts w:ascii="Cambria" w:hAnsi="Cambria"/>
          <w:sz w:val="24"/>
          <w:szCs w:val="24"/>
        </w:rPr>
        <w:t>lungul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secolelor</w:t>
      </w:r>
      <w:proofErr w:type="spellEnd"/>
      <w:r w:rsidRPr="00691214">
        <w:rPr>
          <w:rFonts w:ascii="Cambria" w:hAnsi="Cambria"/>
          <w:sz w:val="24"/>
          <w:szCs w:val="24"/>
        </w:rPr>
        <w:t xml:space="preserve">. Cu </w:t>
      </w:r>
      <w:proofErr w:type="spellStart"/>
      <w:r w:rsidRPr="00691214">
        <w:rPr>
          <w:rFonts w:ascii="Cambria" w:hAnsi="Cambria"/>
          <w:sz w:val="24"/>
          <w:szCs w:val="24"/>
        </w:rPr>
        <w:t>siguranță</w:t>
      </w:r>
      <w:proofErr w:type="spellEnd"/>
      <w:r w:rsidRPr="00691214">
        <w:rPr>
          <w:rFonts w:ascii="Cambria" w:hAnsi="Cambria"/>
          <w:sz w:val="24"/>
          <w:szCs w:val="24"/>
        </w:rPr>
        <w:t xml:space="preserve">, nu </w:t>
      </w:r>
      <w:proofErr w:type="spellStart"/>
      <w:r w:rsidRPr="00691214">
        <w:rPr>
          <w:rFonts w:ascii="Cambria" w:hAnsi="Cambria"/>
          <w:sz w:val="24"/>
          <w:szCs w:val="24"/>
        </w:rPr>
        <w:t>mai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avem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Templul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pentru</w:t>
      </w:r>
      <w:proofErr w:type="spellEnd"/>
      <w:r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Pr="00691214">
        <w:rPr>
          <w:rFonts w:ascii="Cambria" w:hAnsi="Cambria"/>
          <w:sz w:val="24"/>
          <w:szCs w:val="24"/>
        </w:rPr>
        <w:t>putea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aduce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sacrificii</w:t>
      </w:r>
      <w:proofErr w:type="spellEnd"/>
      <w:r w:rsidRPr="00691214">
        <w:rPr>
          <w:rFonts w:ascii="Cambria" w:hAnsi="Cambria"/>
          <w:sz w:val="24"/>
          <w:szCs w:val="24"/>
        </w:rPr>
        <w:t xml:space="preserve">. Nu </w:t>
      </w:r>
      <w:proofErr w:type="spellStart"/>
      <w:r w:rsidRPr="00691214">
        <w:rPr>
          <w:rFonts w:ascii="Cambria" w:hAnsi="Cambria"/>
          <w:sz w:val="24"/>
          <w:szCs w:val="24"/>
        </w:rPr>
        <w:t>mai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utilizăm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pedeapsa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capitală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Însă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valorile</w:t>
      </w:r>
      <w:proofErr w:type="spellEnd"/>
      <w:r w:rsidRPr="00691214">
        <w:rPr>
          <w:rFonts w:ascii="Cambria" w:hAnsi="Cambria"/>
          <w:sz w:val="24"/>
          <w:szCs w:val="24"/>
        </w:rPr>
        <w:t xml:space="preserve"> care </w:t>
      </w:r>
      <w:proofErr w:type="spellStart"/>
      <w:r w:rsidRPr="00691214">
        <w:rPr>
          <w:rFonts w:ascii="Cambria" w:hAnsi="Cambria"/>
          <w:sz w:val="24"/>
          <w:szCs w:val="24"/>
        </w:rPr>
        <w:t>stau</w:t>
      </w:r>
      <w:proofErr w:type="spellEnd"/>
      <w:r w:rsidRPr="00691214">
        <w:rPr>
          <w:rFonts w:ascii="Cambria" w:hAnsi="Cambria"/>
          <w:sz w:val="24"/>
          <w:szCs w:val="24"/>
        </w:rPr>
        <w:t xml:space="preserve"> la </w:t>
      </w:r>
      <w:proofErr w:type="spellStart"/>
      <w:r w:rsidRPr="00691214">
        <w:rPr>
          <w:rFonts w:ascii="Cambria" w:hAnsi="Cambria"/>
          <w:sz w:val="24"/>
          <w:szCs w:val="24"/>
        </w:rPr>
        <w:t>baza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Torei</w:t>
      </w:r>
      <w:proofErr w:type="spellEnd"/>
      <w:r w:rsidRPr="00691214">
        <w:rPr>
          <w:rFonts w:ascii="Cambria" w:hAnsi="Cambria"/>
          <w:sz w:val="24"/>
          <w:szCs w:val="24"/>
        </w:rPr>
        <w:t xml:space="preserve"> sunt </w:t>
      </w:r>
      <w:proofErr w:type="spellStart"/>
      <w:r w:rsidRPr="00691214">
        <w:rPr>
          <w:rFonts w:ascii="Cambria" w:hAnsi="Cambria"/>
          <w:sz w:val="24"/>
          <w:szCs w:val="24"/>
        </w:rPr>
        <w:t>neașteptat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relevante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societății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contemporane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vieților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noastre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seculare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secolul</w:t>
      </w:r>
      <w:proofErr w:type="spellEnd"/>
      <w:r w:rsidRPr="00691214">
        <w:rPr>
          <w:rFonts w:ascii="Cambria" w:hAnsi="Cambria"/>
          <w:sz w:val="24"/>
          <w:szCs w:val="24"/>
        </w:rPr>
        <w:t xml:space="preserve"> 21. </w:t>
      </w:r>
    </w:p>
    <w:p w14:paraId="5B532774" w14:textId="0264896C" w:rsidR="007B6156" w:rsidRPr="00691214" w:rsidRDefault="00710D4F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691214">
        <w:rPr>
          <w:rFonts w:ascii="Cambria" w:hAnsi="Cambria"/>
          <w:sz w:val="24"/>
          <w:szCs w:val="24"/>
        </w:rPr>
        <w:t xml:space="preserve">Nu </w:t>
      </w:r>
      <w:proofErr w:type="spellStart"/>
      <w:r w:rsidRPr="00691214">
        <w:rPr>
          <w:rFonts w:ascii="Cambria" w:hAnsi="Cambria"/>
          <w:sz w:val="24"/>
          <w:szCs w:val="24"/>
        </w:rPr>
        <w:t>doar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citim</w:t>
      </w:r>
      <w:proofErr w:type="spellEnd"/>
      <w:r w:rsidRPr="00691214">
        <w:rPr>
          <w:rFonts w:ascii="Cambria" w:hAnsi="Cambria"/>
          <w:sz w:val="24"/>
          <w:szCs w:val="24"/>
        </w:rPr>
        <w:t xml:space="preserve"> Tora. O </w:t>
      </w:r>
      <w:proofErr w:type="spellStart"/>
      <w:r w:rsidRPr="00691214">
        <w:rPr>
          <w:rFonts w:ascii="Cambria" w:hAnsi="Cambria"/>
          <w:sz w:val="24"/>
          <w:szCs w:val="24"/>
        </w:rPr>
        <w:t>aducem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vremurile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noastre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viețile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noastre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mai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atentă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formă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</w:t>
      </w:r>
      <w:proofErr w:type="spellStart"/>
      <w:r w:rsidRPr="00691214">
        <w:rPr>
          <w:rFonts w:ascii="Cambria" w:hAnsi="Cambria"/>
          <w:sz w:val="24"/>
          <w:szCs w:val="24"/>
        </w:rPr>
        <w:t>ascultare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cele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mai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adânci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angajamente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existențiale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="004A695D" w:rsidRPr="00691214">
        <w:rPr>
          <w:rFonts w:ascii="Cambria" w:hAnsi="Cambria"/>
          <w:sz w:val="24"/>
          <w:szCs w:val="24"/>
        </w:rPr>
        <w:t>Propriile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mele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convingeri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au </w:t>
      </w:r>
      <w:proofErr w:type="spellStart"/>
      <w:r w:rsidR="004A695D" w:rsidRPr="00691214">
        <w:rPr>
          <w:rFonts w:ascii="Cambria" w:hAnsi="Cambria"/>
          <w:sz w:val="24"/>
          <w:szCs w:val="24"/>
        </w:rPr>
        <w:t>fost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formate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în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această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conversație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continuă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cu </w:t>
      </w:r>
      <w:proofErr w:type="spellStart"/>
      <w:r w:rsidR="004A695D" w:rsidRPr="00691214">
        <w:rPr>
          <w:rFonts w:ascii="Cambria" w:hAnsi="Cambria"/>
          <w:sz w:val="24"/>
          <w:szCs w:val="24"/>
        </w:rPr>
        <w:t>textul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biblic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, care face </w:t>
      </w:r>
      <w:proofErr w:type="spellStart"/>
      <w:r w:rsidR="004A695D" w:rsidRPr="00691214">
        <w:rPr>
          <w:rFonts w:ascii="Cambria" w:hAnsi="Cambria"/>
          <w:sz w:val="24"/>
          <w:szCs w:val="24"/>
        </w:rPr>
        <w:t>parte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="004A695D" w:rsidRPr="00691214">
        <w:rPr>
          <w:rFonts w:ascii="Cambria" w:hAnsi="Cambria"/>
          <w:sz w:val="24"/>
          <w:szCs w:val="24"/>
        </w:rPr>
        <w:t>mentalul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evreiesc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și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="004A695D" w:rsidRPr="00691214">
        <w:rPr>
          <w:rFonts w:ascii="Cambria" w:hAnsi="Cambria"/>
          <w:sz w:val="24"/>
          <w:szCs w:val="24"/>
        </w:rPr>
        <w:t>săptămâna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evreiască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. Din </w:t>
      </w:r>
      <w:proofErr w:type="spellStart"/>
      <w:r w:rsidR="004A695D" w:rsidRPr="00691214">
        <w:rPr>
          <w:rFonts w:ascii="Cambria" w:hAnsi="Cambria"/>
          <w:sz w:val="24"/>
          <w:szCs w:val="24"/>
        </w:rPr>
        <w:t>acest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motiv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4A695D" w:rsidRPr="00691214">
        <w:rPr>
          <w:rFonts w:ascii="Cambria" w:hAnsi="Cambria"/>
          <w:sz w:val="24"/>
          <w:szCs w:val="24"/>
        </w:rPr>
        <w:t>pentru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a </w:t>
      </w:r>
      <w:proofErr w:type="spellStart"/>
      <w:r w:rsidR="004A695D" w:rsidRPr="00691214">
        <w:rPr>
          <w:rFonts w:ascii="Cambria" w:hAnsi="Cambria"/>
          <w:sz w:val="24"/>
          <w:szCs w:val="24"/>
        </w:rPr>
        <w:t>sublinia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acest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angajament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personal am </w:t>
      </w:r>
      <w:proofErr w:type="spellStart"/>
      <w:r w:rsidR="004A695D" w:rsidRPr="00691214">
        <w:rPr>
          <w:rFonts w:ascii="Cambria" w:hAnsi="Cambria"/>
          <w:sz w:val="24"/>
          <w:szCs w:val="24"/>
        </w:rPr>
        <w:t>decis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să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intitulez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studiile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din </w:t>
      </w:r>
      <w:proofErr w:type="spellStart"/>
      <w:r w:rsidR="004A695D" w:rsidRPr="00691214">
        <w:rPr>
          <w:rFonts w:ascii="Cambria" w:hAnsi="Cambria"/>
          <w:sz w:val="24"/>
          <w:szCs w:val="24"/>
        </w:rPr>
        <w:t>acest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an “Eu cred”, ca un mod de a </w:t>
      </w:r>
      <w:proofErr w:type="spellStart"/>
      <w:r w:rsidR="004A695D" w:rsidRPr="00691214">
        <w:rPr>
          <w:rFonts w:ascii="Cambria" w:hAnsi="Cambria"/>
          <w:sz w:val="24"/>
          <w:szCs w:val="24"/>
        </w:rPr>
        <w:t>spune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că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ace</w:t>
      </w:r>
      <w:r w:rsidR="00CD59E3">
        <w:rPr>
          <w:rFonts w:ascii="Cambria" w:hAnsi="Cambria"/>
          <w:sz w:val="24"/>
          <w:szCs w:val="24"/>
        </w:rPr>
        <w:t>a</w:t>
      </w:r>
      <w:r w:rsidR="004A695D" w:rsidRPr="00691214">
        <w:rPr>
          <w:rFonts w:ascii="Cambria" w:hAnsi="Cambria"/>
          <w:sz w:val="24"/>
          <w:szCs w:val="24"/>
        </w:rPr>
        <w:t>sta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este</w:t>
      </w:r>
      <w:proofErr w:type="spellEnd"/>
      <w:r w:rsidR="00CD59E3">
        <w:rPr>
          <w:rFonts w:ascii="Cambria" w:hAnsi="Cambria"/>
          <w:sz w:val="24"/>
          <w:szCs w:val="24"/>
        </w:rPr>
        <w:t xml:space="preserve"> perspective di</w:t>
      </w:r>
      <w:r w:rsidR="004A695D" w:rsidRPr="00691214">
        <w:rPr>
          <w:rFonts w:ascii="Cambria" w:hAnsi="Cambria"/>
          <w:sz w:val="24"/>
          <w:szCs w:val="24"/>
        </w:rPr>
        <w:t xml:space="preserve">n care am </w:t>
      </w:r>
      <w:proofErr w:type="spellStart"/>
      <w:r w:rsidR="004A695D" w:rsidRPr="00691214">
        <w:rPr>
          <w:rFonts w:ascii="Cambria" w:hAnsi="Cambria"/>
          <w:sz w:val="24"/>
          <w:szCs w:val="24"/>
        </w:rPr>
        <w:t>ajuns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să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privesc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lumea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="004A695D" w:rsidRPr="00691214">
        <w:rPr>
          <w:rFonts w:ascii="Cambria" w:hAnsi="Cambria"/>
          <w:sz w:val="24"/>
          <w:szCs w:val="24"/>
        </w:rPr>
        <w:t>ascultând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cu </w:t>
      </w:r>
      <w:proofErr w:type="spellStart"/>
      <w:r w:rsidR="004A695D" w:rsidRPr="00691214">
        <w:rPr>
          <w:rFonts w:ascii="Cambria" w:hAnsi="Cambria"/>
          <w:sz w:val="24"/>
          <w:szCs w:val="24"/>
        </w:rPr>
        <w:t>cea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mai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mare </w:t>
      </w:r>
      <w:proofErr w:type="spellStart"/>
      <w:r w:rsidR="004A695D" w:rsidRPr="00691214">
        <w:rPr>
          <w:rFonts w:ascii="Cambria" w:hAnsi="Cambria"/>
          <w:sz w:val="24"/>
          <w:szCs w:val="24"/>
        </w:rPr>
        <w:t>atenție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cu care am </w:t>
      </w:r>
      <w:proofErr w:type="spellStart"/>
      <w:r w:rsidR="004A695D" w:rsidRPr="00691214">
        <w:rPr>
          <w:rFonts w:ascii="Cambria" w:hAnsi="Cambria"/>
          <w:sz w:val="24"/>
          <w:szCs w:val="24"/>
        </w:rPr>
        <w:t>putut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Tora </w:t>
      </w:r>
      <w:proofErr w:type="spellStart"/>
      <w:r w:rsidR="004A695D" w:rsidRPr="00691214">
        <w:rPr>
          <w:rFonts w:ascii="Cambria" w:hAnsi="Cambria"/>
          <w:sz w:val="24"/>
          <w:szCs w:val="24"/>
        </w:rPr>
        <w:t>și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mesajul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său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="004A695D" w:rsidRPr="00691214">
        <w:rPr>
          <w:rFonts w:ascii="Cambria" w:hAnsi="Cambria"/>
          <w:sz w:val="24"/>
          <w:szCs w:val="24"/>
        </w:rPr>
        <w:t>pentru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 mine-</w:t>
      </w:r>
      <w:proofErr w:type="spellStart"/>
      <w:r w:rsidR="004A695D" w:rsidRPr="00691214">
        <w:rPr>
          <w:rFonts w:ascii="Cambria" w:hAnsi="Cambria"/>
          <w:sz w:val="24"/>
          <w:szCs w:val="24"/>
        </w:rPr>
        <w:t>aici</w:t>
      </w:r>
      <w:proofErr w:type="spellEnd"/>
      <w:r w:rsidR="004A695D" w:rsidRPr="00691214">
        <w:rPr>
          <w:rFonts w:ascii="Cambria" w:hAnsi="Cambria"/>
          <w:sz w:val="24"/>
          <w:szCs w:val="24"/>
        </w:rPr>
        <w:t>-</w:t>
      </w:r>
      <w:proofErr w:type="spellStart"/>
      <w:r w:rsidR="004A695D" w:rsidRPr="00691214">
        <w:rPr>
          <w:rFonts w:ascii="Cambria" w:hAnsi="Cambria"/>
          <w:sz w:val="24"/>
          <w:szCs w:val="24"/>
        </w:rPr>
        <w:t>acum</w:t>
      </w:r>
      <w:proofErr w:type="spellEnd"/>
      <w:r w:rsidR="004A695D" w:rsidRPr="00691214">
        <w:rPr>
          <w:rFonts w:ascii="Cambria" w:hAnsi="Cambria"/>
          <w:sz w:val="24"/>
          <w:szCs w:val="24"/>
        </w:rPr>
        <w:t xml:space="preserve">.  </w:t>
      </w:r>
    </w:p>
    <w:p w14:paraId="70546CA4" w14:textId="06B1FB8F" w:rsidR="004A695D" w:rsidRPr="00691214" w:rsidRDefault="004A695D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691214">
        <w:rPr>
          <w:rFonts w:ascii="Cambria" w:hAnsi="Cambria"/>
          <w:sz w:val="24"/>
          <w:szCs w:val="24"/>
        </w:rPr>
        <w:t xml:space="preserve">Tora nu </w:t>
      </w:r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un </w:t>
      </w:r>
      <w:proofErr w:type="spellStart"/>
      <w:r w:rsidRPr="00691214">
        <w:rPr>
          <w:rFonts w:ascii="Cambria" w:hAnsi="Cambria"/>
          <w:sz w:val="24"/>
          <w:szCs w:val="24"/>
        </w:rPr>
        <w:t>tratat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sistematic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despre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convingeri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691214">
        <w:rPr>
          <w:rFonts w:ascii="Cambria" w:hAnsi="Cambria"/>
          <w:sz w:val="24"/>
          <w:szCs w:val="24"/>
        </w:rPr>
        <w:t>este</w:t>
      </w:r>
      <w:proofErr w:type="spellEnd"/>
      <w:r w:rsidRPr="00691214">
        <w:rPr>
          <w:rFonts w:ascii="Cambria" w:hAnsi="Cambria"/>
          <w:sz w:val="24"/>
          <w:szCs w:val="24"/>
        </w:rPr>
        <w:t xml:space="preserve"> un mod </w:t>
      </w:r>
      <w:proofErr w:type="spellStart"/>
      <w:r w:rsidRPr="00691214">
        <w:rPr>
          <w:rFonts w:ascii="Cambria" w:hAnsi="Cambria"/>
          <w:sz w:val="24"/>
          <w:szCs w:val="24"/>
        </w:rPr>
        <w:t>unic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a </w:t>
      </w:r>
      <w:proofErr w:type="spellStart"/>
      <w:r w:rsidRPr="00691214">
        <w:rPr>
          <w:rFonts w:ascii="Cambria" w:hAnsi="Cambria"/>
          <w:sz w:val="24"/>
          <w:szCs w:val="24"/>
        </w:rPr>
        <w:t>vedea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lumea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de a </w:t>
      </w:r>
      <w:proofErr w:type="spellStart"/>
      <w:r w:rsidRPr="00691214">
        <w:rPr>
          <w:rFonts w:ascii="Cambria" w:hAnsi="Cambria"/>
          <w:sz w:val="24"/>
          <w:szCs w:val="24"/>
        </w:rPr>
        <w:t>răspunde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acesteia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într</w:t>
      </w:r>
      <w:proofErr w:type="spellEnd"/>
      <w:r w:rsidRPr="00691214">
        <w:rPr>
          <w:rFonts w:ascii="Cambria" w:hAnsi="Cambria"/>
          <w:sz w:val="24"/>
          <w:szCs w:val="24"/>
        </w:rPr>
        <w:t xml:space="preserve">-o era a </w:t>
      </w:r>
      <w:proofErr w:type="spellStart"/>
      <w:r w:rsidRPr="00691214">
        <w:rPr>
          <w:rFonts w:ascii="Cambria" w:hAnsi="Cambria"/>
          <w:sz w:val="24"/>
          <w:szCs w:val="24"/>
        </w:rPr>
        <w:t>întunericului</w:t>
      </w:r>
      <w:proofErr w:type="spellEnd"/>
      <w:r w:rsidRPr="00691214">
        <w:rPr>
          <w:rFonts w:ascii="Cambria" w:hAnsi="Cambria"/>
          <w:sz w:val="24"/>
          <w:szCs w:val="24"/>
        </w:rPr>
        <w:t xml:space="preserve"> moral, </w:t>
      </w:r>
      <w:proofErr w:type="spellStart"/>
      <w:r w:rsidRPr="00691214">
        <w:rPr>
          <w:rFonts w:ascii="Cambria" w:hAnsi="Cambria"/>
          <w:sz w:val="24"/>
          <w:szCs w:val="24"/>
        </w:rPr>
        <w:t>mesajul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său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încă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strălucește</w:t>
      </w:r>
      <w:proofErr w:type="spellEnd"/>
      <w:r w:rsidRPr="00691214">
        <w:rPr>
          <w:rFonts w:ascii="Cambria" w:hAnsi="Cambria"/>
          <w:sz w:val="24"/>
          <w:szCs w:val="24"/>
        </w:rPr>
        <w:t xml:space="preserve">. </w:t>
      </w:r>
      <w:proofErr w:type="spellStart"/>
      <w:r w:rsidRPr="00691214">
        <w:rPr>
          <w:rFonts w:ascii="Cambria" w:hAnsi="Cambria"/>
          <w:sz w:val="24"/>
          <w:szCs w:val="24"/>
        </w:rPr>
        <w:t>Așadar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oricum</w:t>
      </w:r>
      <w:proofErr w:type="spellEnd"/>
      <w:r w:rsidRPr="00691214">
        <w:rPr>
          <w:rFonts w:ascii="Cambria" w:hAnsi="Cambria"/>
          <w:sz w:val="24"/>
          <w:szCs w:val="24"/>
        </w:rPr>
        <w:t xml:space="preserve">, </w:t>
      </w:r>
      <w:proofErr w:type="spellStart"/>
      <w:r w:rsidRPr="00691214">
        <w:rPr>
          <w:rFonts w:ascii="Cambria" w:hAnsi="Cambria"/>
          <w:sz w:val="24"/>
          <w:szCs w:val="24"/>
        </w:rPr>
        <w:t>eu</w:t>
      </w:r>
      <w:proofErr w:type="spellEnd"/>
      <w:r w:rsidRPr="00691214">
        <w:rPr>
          <w:rFonts w:ascii="Cambria" w:hAnsi="Cambria"/>
          <w:sz w:val="24"/>
          <w:szCs w:val="24"/>
        </w:rPr>
        <w:t xml:space="preserve"> cred. Fie ca </w:t>
      </w:r>
      <w:proofErr w:type="spellStart"/>
      <w:r w:rsidRPr="00691214">
        <w:rPr>
          <w:rFonts w:ascii="Cambria" w:hAnsi="Cambria"/>
          <w:sz w:val="24"/>
          <w:szCs w:val="24"/>
        </w:rPr>
        <w:t>acesta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fie un an </w:t>
      </w:r>
      <w:proofErr w:type="spellStart"/>
      <w:r w:rsidRPr="00691214">
        <w:rPr>
          <w:rFonts w:ascii="Cambria" w:hAnsi="Cambria"/>
          <w:sz w:val="24"/>
          <w:szCs w:val="24"/>
        </w:rPr>
        <w:t>în</w:t>
      </w:r>
      <w:proofErr w:type="spellEnd"/>
      <w:r w:rsidRPr="00691214">
        <w:rPr>
          <w:rFonts w:ascii="Cambria" w:hAnsi="Cambria"/>
          <w:sz w:val="24"/>
          <w:szCs w:val="24"/>
        </w:rPr>
        <w:t xml:space="preserve"> care cu </w:t>
      </w:r>
      <w:proofErr w:type="spellStart"/>
      <w:r w:rsidRPr="00691214">
        <w:rPr>
          <w:rFonts w:ascii="Cambria" w:hAnsi="Cambria"/>
          <w:sz w:val="24"/>
          <w:szCs w:val="24"/>
        </w:rPr>
        <w:t>toții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învățăm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și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să</w:t>
      </w:r>
      <w:proofErr w:type="spellEnd"/>
      <w:r w:rsidRPr="00691214">
        <w:rPr>
          <w:rFonts w:ascii="Cambria" w:hAnsi="Cambria"/>
          <w:sz w:val="24"/>
          <w:szCs w:val="24"/>
        </w:rPr>
        <w:t xml:space="preserve"> </w:t>
      </w:r>
      <w:proofErr w:type="spellStart"/>
      <w:r w:rsidRPr="00691214">
        <w:rPr>
          <w:rFonts w:ascii="Cambria" w:hAnsi="Cambria"/>
          <w:sz w:val="24"/>
          <w:szCs w:val="24"/>
        </w:rPr>
        <w:t>creștem</w:t>
      </w:r>
      <w:proofErr w:type="spellEnd"/>
      <w:r w:rsidR="00691214" w:rsidRPr="00691214">
        <w:rPr>
          <w:rFonts w:ascii="Cambria" w:hAnsi="Cambria"/>
          <w:sz w:val="24"/>
          <w:szCs w:val="24"/>
        </w:rPr>
        <w:t xml:space="preserve">. </w:t>
      </w:r>
    </w:p>
    <w:p w14:paraId="33057297" w14:textId="6D42A580" w:rsidR="0000694C" w:rsidRPr="00691214" w:rsidRDefault="00401815" w:rsidP="00691214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</w:p>
    <w:sectPr w:rsidR="0000694C" w:rsidRPr="0069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6689B5-DECA-43FB-ACCE-BC4CAFCA0303}"/>
    <w:docVar w:name="dgnword-eventsink" w:val="1887367345008"/>
  </w:docVars>
  <w:rsids>
    <w:rsidRoot w:val="003E1F7D"/>
    <w:rsid w:val="00060431"/>
    <w:rsid w:val="0007479B"/>
    <w:rsid w:val="000806C2"/>
    <w:rsid w:val="00087CCE"/>
    <w:rsid w:val="000B29FA"/>
    <w:rsid w:val="000C5148"/>
    <w:rsid w:val="000D1CD0"/>
    <w:rsid w:val="000D5AFF"/>
    <w:rsid w:val="000E479F"/>
    <w:rsid w:val="001021B8"/>
    <w:rsid w:val="00103C17"/>
    <w:rsid w:val="001133F2"/>
    <w:rsid w:val="00114466"/>
    <w:rsid w:val="00126D19"/>
    <w:rsid w:val="00154554"/>
    <w:rsid w:val="001A20AB"/>
    <w:rsid w:val="001B5ED1"/>
    <w:rsid w:val="001F2B12"/>
    <w:rsid w:val="001F62CE"/>
    <w:rsid w:val="00202250"/>
    <w:rsid w:val="00202D15"/>
    <w:rsid w:val="00203E45"/>
    <w:rsid w:val="00220753"/>
    <w:rsid w:val="00273D88"/>
    <w:rsid w:val="00283389"/>
    <w:rsid w:val="0029390C"/>
    <w:rsid w:val="002C15E1"/>
    <w:rsid w:val="002D6EF5"/>
    <w:rsid w:val="002F259C"/>
    <w:rsid w:val="002F3F73"/>
    <w:rsid w:val="002F5FA8"/>
    <w:rsid w:val="002F765D"/>
    <w:rsid w:val="00304321"/>
    <w:rsid w:val="003905B2"/>
    <w:rsid w:val="00396503"/>
    <w:rsid w:val="003A190D"/>
    <w:rsid w:val="003B3199"/>
    <w:rsid w:val="003D0B40"/>
    <w:rsid w:val="003D0B44"/>
    <w:rsid w:val="003D1D2E"/>
    <w:rsid w:val="003E1F7D"/>
    <w:rsid w:val="003E5FDF"/>
    <w:rsid w:val="003F06FB"/>
    <w:rsid w:val="003F1726"/>
    <w:rsid w:val="00400229"/>
    <w:rsid w:val="00401815"/>
    <w:rsid w:val="004066DD"/>
    <w:rsid w:val="00447F49"/>
    <w:rsid w:val="00461B38"/>
    <w:rsid w:val="0048505D"/>
    <w:rsid w:val="00494876"/>
    <w:rsid w:val="00494B8E"/>
    <w:rsid w:val="004A695D"/>
    <w:rsid w:val="004B7806"/>
    <w:rsid w:val="004C6F2A"/>
    <w:rsid w:val="004E79AA"/>
    <w:rsid w:val="004F0BE4"/>
    <w:rsid w:val="004F6798"/>
    <w:rsid w:val="0051189E"/>
    <w:rsid w:val="0051719D"/>
    <w:rsid w:val="0052163D"/>
    <w:rsid w:val="00522E68"/>
    <w:rsid w:val="00536748"/>
    <w:rsid w:val="0056425B"/>
    <w:rsid w:val="00590F43"/>
    <w:rsid w:val="00592F14"/>
    <w:rsid w:val="00600026"/>
    <w:rsid w:val="00603DC3"/>
    <w:rsid w:val="0060483C"/>
    <w:rsid w:val="006221CF"/>
    <w:rsid w:val="006312BB"/>
    <w:rsid w:val="00633229"/>
    <w:rsid w:val="00647571"/>
    <w:rsid w:val="00656A97"/>
    <w:rsid w:val="00691214"/>
    <w:rsid w:val="00697651"/>
    <w:rsid w:val="006B2E9C"/>
    <w:rsid w:val="006F3320"/>
    <w:rsid w:val="00710D4F"/>
    <w:rsid w:val="00717B60"/>
    <w:rsid w:val="0072061E"/>
    <w:rsid w:val="00720AF8"/>
    <w:rsid w:val="00770D49"/>
    <w:rsid w:val="00775D66"/>
    <w:rsid w:val="007B6156"/>
    <w:rsid w:val="007C1E43"/>
    <w:rsid w:val="007D0327"/>
    <w:rsid w:val="007D6C6C"/>
    <w:rsid w:val="007E5B4A"/>
    <w:rsid w:val="007F0B93"/>
    <w:rsid w:val="007F5DE6"/>
    <w:rsid w:val="008031FF"/>
    <w:rsid w:val="00854F31"/>
    <w:rsid w:val="00861EDA"/>
    <w:rsid w:val="008944A8"/>
    <w:rsid w:val="008A2B0D"/>
    <w:rsid w:val="008A3AFD"/>
    <w:rsid w:val="008C34C0"/>
    <w:rsid w:val="008D3A19"/>
    <w:rsid w:val="008E75E8"/>
    <w:rsid w:val="008E7F04"/>
    <w:rsid w:val="008F45FC"/>
    <w:rsid w:val="00941F21"/>
    <w:rsid w:val="00982D99"/>
    <w:rsid w:val="00990B22"/>
    <w:rsid w:val="009A1705"/>
    <w:rsid w:val="009A1DB4"/>
    <w:rsid w:val="009D2889"/>
    <w:rsid w:val="00A210DB"/>
    <w:rsid w:val="00A262CF"/>
    <w:rsid w:val="00A90305"/>
    <w:rsid w:val="00A95469"/>
    <w:rsid w:val="00AA4C1E"/>
    <w:rsid w:val="00AA7EB9"/>
    <w:rsid w:val="00AC7BDC"/>
    <w:rsid w:val="00AF3C4A"/>
    <w:rsid w:val="00B034BE"/>
    <w:rsid w:val="00B141E6"/>
    <w:rsid w:val="00B21E15"/>
    <w:rsid w:val="00B30623"/>
    <w:rsid w:val="00B5301D"/>
    <w:rsid w:val="00B57C74"/>
    <w:rsid w:val="00B675E9"/>
    <w:rsid w:val="00B727B3"/>
    <w:rsid w:val="00B8446C"/>
    <w:rsid w:val="00B927AD"/>
    <w:rsid w:val="00B9455F"/>
    <w:rsid w:val="00BA457A"/>
    <w:rsid w:val="00BA4BCB"/>
    <w:rsid w:val="00BE780C"/>
    <w:rsid w:val="00BF2646"/>
    <w:rsid w:val="00BF7595"/>
    <w:rsid w:val="00C15028"/>
    <w:rsid w:val="00C2084C"/>
    <w:rsid w:val="00C260DF"/>
    <w:rsid w:val="00C81720"/>
    <w:rsid w:val="00C86FDF"/>
    <w:rsid w:val="00C93380"/>
    <w:rsid w:val="00CA1FBA"/>
    <w:rsid w:val="00CA4F20"/>
    <w:rsid w:val="00CD59E3"/>
    <w:rsid w:val="00CE5EB3"/>
    <w:rsid w:val="00D26D54"/>
    <w:rsid w:val="00D82C8C"/>
    <w:rsid w:val="00D878C4"/>
    <w:rsid w:val="00D9555D"/>
    <w:rsid w:val="00DA7C45"/>
    <w:rsid w:val="00DB5D4E"/>
    <w:rsid w:val="00DE18AB"/>
    <w:rsid w:val="00DF4A1C"/>
    <w:rsid w:val="00E16E7D"/>
    <w:rsid w:val="00E41E13"/>
    <w:rsid w:val="00ED1EC4"/>
    <w:rsid w:val="00ED77A7"/>
    <w:rsid w:val="00EE2325"/>
    <w:rsid w:val="00F003D3"/>
    <w:rsid w:val="00F407D4"/>
    <w:rsid w:val="00F45AFC"/>
    <w:rsid w:val="00F83469"/>
    <w:rsid w:val="00F8779C"/>
    <w:rsid w:val="00F942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22E9"/>
  <w15:chartTrackingRefBased/>
  <w15:docId w15:val="{8FC98DFC-3349-4EA7-86DA-2EB226B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7D4"/>
    <w:pPr>
      <w:spacing w:line="360" w:lineRule="auto"/>
    </w:pPr>
    <w:rPr>
      <w:rFonts w:ascii="Calisto MT" w:hAnsi="Calisto M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1214"/>
    <w:pPr>
      <w:keepNext/>
      <w:keepLines/>
      <w:spacing w:before="240" w:after="0"/>
      <w:outlineLvl w:val="0"/>
    </w:pPr>
    <w:rPr>
      <w:rFonts w:eastAsiaTheme="majorEastAsia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214"/>
    <w:rPr>
      <w:rFonts w:ascii="Calisto MT" w:eastAsiaTheme="majorEastAsia" w:hAnsi="Calisto MT" w:cstheme="majorBidi"/>
      <w:color w:val="262626" w:themeColor="text1" w:themeTint="D9"/>
      <w:sz w:val="28"/>
      <w:szCs w:val="28"/>
    </w:rPr>
  </w:style>
  <w:style w:type="paragraph" w:styleId="NoSpacing">
    <w:name w:val="No Spacing"/>
    <w:uiPriority w:val="1"/>
    <w:qFormat/>
    <w:rsid w:val="00203E45"/>
    <w:pPr>
      <w:spacing w:after="0" w:line="240" w:lineRule="auto"/>
    </w:pPr>
    <w:rPr>
      <w:rFonts w:ascii="Calisto MT" w:hAnsi="Calisto MT"/>
      <w:smallCaps/>
    </w:rPr>
  </w:style>
  <w:style w:type="character" w:customStyle="1" w:styleId="small-caps">
    <w:name w:val="small-caps"/>
    <w:basedOn w:val="DefaultParagraphFont"/>
    <w:rsid w:val="00982D99"/>
  </w:style>
  <w:style w:type="paragraph" w:customStyle="1" w:styleId="BODY">
    <w:name w:val="BODY"/>
    <w:basedOn w:val="Normal"/>
    <w:uiPriority w:val="99"/>
    <w:rsid w:val="007E5B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70D6CFD35704D95DBF46943C10139" ma:contentTypeVersion="5" ma:contentTypeDescription="Create a new document." ma:contentTypeScope="" ma:versionID="def2736d8f49c361f1e38cd12c58b648">
  <xsd:schema xmlns:xsd="http://www.w3.org/2001/XMLSchema" xmlns:xs="http://www.w3.org/2001/XMLSchema" xmlns:p="http://schemas.microsoft.com/office/2006/metadata/properties" xmlns:ns3="4b2b5dc2-24eb-4662-ae7f-2ac5d42095ae" targetNamespace="http://schemas.microsoft.com/office/2006/metadata/properties" ma:root="true" ma:fieldsID="3271edb8fab46dac005e13688ad22f97" ns3:_="">
    <xsd:import namespace="4b2b5dc2-24eb-4662-ae7f-2ac5d4209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5dc2-24eb-4662-ae7f-2ac5d420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A397-B189-4BCB-B1B7-07F0C970A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FC269-57F4-4C07-9E4B-CCCF7713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b5dc2-24eb-4662-ae7f-2ac5d420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9D7B3-7E3A-4AF4-A60F-F3B8D4DFB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C35FC-E7FF-49FC-9C55-B7023A65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Sacks</dc:creator>
  <cp:keywords/>
  <dc:description/>
  <cp:lastModifiedBy>magda</cp:lastModifiedBy>
  <cp:revision>4</cp:revision>
  <cp:lastPrinted>2019-10-03T12:21:00Z</cp:lastPrinted>
  <dcterms:created xsi:type="dcterms:W3CDTF">2019-10-04T11:52:00Z</dcterms:created>
  <dcterms:modified xsi:type="dcterms:W3CDTF">2019-10-17T16:05:00Z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0x01010051270D6CFD35704D95DBF46943C10139</vt:lpwstr>
  </property>
</Properties>
</file>